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140" w:rsidRDefault="00BA7CB8">
      <w:pPr>
        <w:tabs>
          <w:tab w:val="left" w:pos="540"/>
        </w:tabs>
        <w:rPr>
          <w:rFonts w:ascii="宋体"/>
          <w:sz w:val="24"/>
        </w:rPr>
      </w:pPr>
      <w:r>
        <w:rPr>
          <w:rFonts w:ascii="宋体" w:hAnsi="宋体"/>
          <w:sz w:val="24"/>
        </w:rPr>
        <w:t xml:space="preserve"> </w:t>
      </w:r>
    </w:p>
    <w:p w:rsidR="00CD7140" w:rsidRDefault="00CD7140">
      <w:pPr>
        <w:tabs>
          <w:tab w:val="left" w:pos="540"/>
        </w:tabs>
        <w:jc w:val="center"/>
        <w:rPr>
          <w:rFonts w:ascii="宋体"/>
          <w:b/>
          <w:sz w:val="72"/>
          <w:szCs w:val="72"/>
        </w:rPr>
      </w:pPr>
    </w:p>
    <w:p w:rsidR="00CD7140" w:rsidRDefault="00CD7140">
      <w:pPr>
        <w:tabs>
          <w:tab w:val="left" w:pos="540"/>
        </w:tabs>
        <w:jc w:val="center"/>
        <w:rPr>
          <w:rFonts w:ascii="宋体"/>
          <w:b/>
          <w:sz w:val="72"/>
          <w:szCs w:val="72"/>
        </w:rPr>
      </w:pPr>
    </w:p>
    <w:p w:rsidR="00CD7140" w:rsidRDefault="00BA7CB8">
      <w:pPr>
        <w:tabs>
          <w:tab w:val="left" w:pos="540"/>
        </w:tabs>
        <w:jc w:val="center"/>
        <w:rPr>
          <w:rFonts w:ascii="宋体"/>
          <w:b/>
          <w:sz w:val="72"/>
          <w:szCs w:val="72"/>
        </w:rPr>
      </w:pPr>
      <w:r>
        <w:rPr>
          <w:rFonts w:ascii="宋体" w:hAnsi="宋体" w:hint="eastAsia"/>
          <w:b/>
          <w:sz w:val="72"/>
          <w:szCs w:val="72"/>
        </w:rPr>
        <w:t>技术人员外包服务合同</w:t>
      </w:r>
    </w:p>
    <w:p w:rsidR="00CD7140" w:rsidRDefault="00BA7CB8">
      <w:pPr>
        <w:shd w:val="clear" w:color="auto" w:fill="FFFFFF"/>
        <w:tabs>
          <w:tab w:val="left" w:pos="540"/>
        </w:tabs>
        <w:adjustRightInd w:val="0"/>
        <w:snapToGrid w:val="0"/>
        <w:rPr>
          <w:rFonts w:ascii="宋体"/>
          <w:b/>
          <w:sz w:val="24"/>
        </w:rPr>
      </w:pPr>
      <w:r>
        <w:rPr>
          <w:rFonts w:ascii="宋体" w:hAnsi="宋体"/>
          <w:b/>
          <w:sz w:val="24"/>
        </w:rPr>
        <w:t xml:space="preserve"> </w:t>
      </w:r>
    </w:p>
    <w:p w:rsidR="00CD7140" w:rsidRDefault="00CD7140">
      <w:pPr>
        <w:shd w:val="clear" w:color="auto" w:fill="FFFFFF"/>
        <w:tabs>
          <w:tab w:val="left" w:pos="540"/>
        </w:tabs>
        <w:adjustRightInd w:val="0"/>
        <w:snapToGrid w:val="0"/>
        <w:rPr>
          <w:rFonts w:ascii="宋体"/>
          <w:b/>
          <w:sz w:val="24"/>
        </w:rPr>
      </w:pPr>
    </w:p>
    <w:p w:rsidR="00CD7140" w:rsidRDefault="00CD7140">
      <w:pPr>
        <w:shd w:val="clear" w:color="auto" w:fill="FFFFFF"/>
        <w:tabs>
          <w:tab w:val="left" w:pos="540"/>
        </w:tabs>
        <w:adjustRightInd w:val="0"/>
        <w:snapToGrid w:val="0"/>
        <w:rPr>
          <w:rFonts w:ascii="宋体"/>
          <w:b/>
          <w:sz w:val="24"/>
        </w:rPr>
      </w:pPr>
    </w:p>
    <w:p w:rsidR="00CD7140" w:rsidRDefault="00CD7140">
      <w:pPr>
        <w:shd w:val="clear" w:color="auto" w:fill="FFFFFF"/>
        <w:tabs>
          <w:tab w:val="left" w:pos="540"/>
        </w:tabs>
        <w:adjustRightInd w:val="0"/>
        <w:snapToGrid w:val="0"/>
        <w:rPr>
          <w:rFonts w:ascii="宋体"/>
          <w:b/>
          <w:sz w:val="24"/>
        </w:rPr>
      </w:pPr>
    </w:p>
    <w:p w:rsidR="00CD7140" w:rsidRDefault="00CD7140">
      <w:pPr>
        <w:shd w:val="clear" w:color="auto" w:fill="FFFFFF"/>
        <w:tabs>
          <w:tab w:val="left" w:pos="540"/>
        </w:tabs>
        <w:adjustRightInd w:val="0"/>
        <w:snapToGrid w:val="0"/>
        <w:rPr>
          <w:rFonts w:ascii="宋体"/>
          <w:b/>
          <w:sz w:val="24"/>
        </w:rPr>
      </w:pPr>
    </w:p>
    <w:p w:rsidR="00CD7140" w:rsidRDefault="00CD7140">
      <w:pPr>
        <w:shd w:val="clear" w:color="auto" w:fill="FFFFFF"/>
        <w:tabs>
          <w:tab w:val="left" w:pos="540"/>
        </w:tabs>
        <w:adjustRightInd w:val="0"/>
        <w:snapToGrid w:val="0"/>
        <w:rPr>
          <w:rFonts w:ascii="宋体"/>
          <w:b/>
          <w:sz w:val="24"/>
        </w:rPr>
      </w:pPr>
    </w:p>
    <w:p w:rsidR="00CD7140" w:rsidRDefault="00CD7140">
      <w:pPr>
        <w:shd w:val="clear" w:color="auto" w:fill="FFFFFF"/>
        <w:tabs>
          <w:tab w:val="left" w:pos="540"/>
        </w:tabs>
        <w:adjustRightInd w:val="0"/>
        <w:snapToGrid w:val="0"/>
        <w:rPr>
          <w:rFonts w:ascii="宋体"/>
          <w:b/>
          <w:sz w:val="24"/>
        </w:rPr>
      </w:pPr>
    </w:p>
    <w:p w:rsidR="00CD7140" w:rsidRDefault="00CD7140">
      <w:pPr>
        <w:shd w:val="clear" w:color="auto" w:fill="FFFFFF"/>
        <w:tabs>
          <w:tab w:val="left" w:pos="540"/>
        </w:tabs>
        <w:adjustRightInd w:val="0"/>
        <w:snapToGrid w:val="0"/>
        <w:rPr>
          <w:rFonts w:ascii="宋体"/>
          <w:b/>
          <w:sz w:val="24"/>
        </w:rPr>
      </w:pPr>
    </w:p>
    <w:p w:rsidR="00CD7140" w:rsidRDefault="00CD7140">
      <w:pPr>
        <w:shd w:val="clear" w:color="auto" w:fill="FFFFFF"/>
        <w:tabs>
          <w:tab w:val="left" w:pos="540"/>
        </w:tabs>
        <w:adjustRightInd w:val="0"/>
        <w:snapToGrid w:val="0"/>
        <w:rPr>
          <w:rFonts w:ascii="宋体"/>
          <w:b/>
          <w:sz w:val="24"/>
        </w:rPr>
      </w:pPr>
    </w:p>
    <w:p w:rsidR="00CD7140" w:rsidRDefault="00CD7140">
      <w:pPr>
        <w:shd w:val="clear" w:color="auto" w:fill="FFFFFF"/>
        <w:tabs>
          <w:tab w:val="left" w:pos="540"/>
        </w:tabs>
        <w:adjustRightInd w:val="0"/>
        <w:snapToGrid w:val="0"/>
        <w:rPr>
          <w:rFonts w:ascii="宋体"/>
          <w:b/>
          <w:sz w:val="24"/>
        </w:rPr>
      </w:pPr>
    </w:p>
    <w:p w:rsidR="00CD7140" w:rsidRDefault="00CD7140">
      <w:pPr>
        <w:shd w:val="clear" w:color="auto" w:fill="FFFFFF"/>
        <w:tabs>
          <w:tab w:val="left" w:pos="540"/>
        </w:tabs>
        <w:adjustRightInd w:val="0"/>
        <w:snapToGrid w:val="0"/>
        <w:rPr>
          <w:rFonts w:ascii="宋体"/>
          <w:b/>
          <w:sz w:val="24"/>
        </w:rPr>
      </w:pPr>
    </w:p>
    <w:p w:rsidR="00CD7140" w:rsidRDefault="00CD7140">
      <w:pPr>
        <w:shd w:val="clear" w:color="auto" w:fill="FFFFFF"/>
        <w:tabs>
          <w:tab w:val="left" w:pos="540"/>
        </w:tabs>
        <w:adjustRightInd w:val="0"/>
        <w:snapToGrid w:val="0"/>
        <w:rPr>
          <w:rFonts w:ascii="宋体"/>
          <w:b/>
          <w:sz w:val="24"/>
        </w:rPr>
      </w:pPr>
    </w:p>
    <w:p w:rsidR="00CD7140" w:rsidRDefault="00CD7140">
      <w:pPr>
        <w:shd w:val="clear" w:color="auto" w:fill="FFFFFF"/>
        <w:tabs>
          <w:tab w:val="left" w:pos="540"/>
        </w:tabs>
        <w:adjustRightInd w:val="0"/>
        <w:snapToGrid w:val="0"/>
        <w:rPr>
          <w:rFonts w:ascii="宋体"/>
          <w:b/>
          <w:sz w:val="24"/>
        </w:rPr>
      </w:pPr>
    </w:p>
    <w:p w:rsidR="00CD7140" w:rsidRDefault="00CD7140">
      <w:pPr>
        <w:shd w:val="clear" w:color="auto" w:fill="FFFFFF"/>
        <w:tabs>
          <w:tab w:val="left" w:pos="540"/>
        </w:tabs>
        <w:adjustRightInd w:val="0"/>
        <w:snapToGrid w:val="0"/>
        <w:rPr>
          <w:rFonts w:ascii="宋体"/>
          <w:b/>
          <w:sz w:val="24"/>
        </w:rPr>
      </w:pPr>
    </w:p>
    <w:p w:rsidR="00CD7140" w:rsidRDefault="00CD7140">
      <w:pPr>
        <w:shd w:val="clear" w:color="auto" w:fill="FFFFFF"/>
        <w:tabs>
          <w:tab w:val="left" w:pos="540"/>
        </w:tabs>
        <w:adjustRightInd w:val="0"/>
        <w:snapToGrid w:val="0"/>
        <w:rPr>
          <w:rFonts w:ascii="宋体"/>
          <w:b/>
          <w:sz w:val="24"/>
        </w:rPr>
      </w:pPr>
    </w:p>
    <w:p w:rsidR="00CD7140" w:rsidRDefault="00CD7140">
      <w:pPr>
        <w:shd w:val="clear" w:color="auto" w:fill="FFFFFF"/>
        <w:tabs>
          <w:tab w:val="left" w:pos="540"/>
        </w:tabs>
        <w:adjustRightInd w:val="0"/>
        <w:snapToGrid w:val="0"/>
        <w:rPr>
          <w:rFonts w:ascii="宋体"/>
          <w:b/>
          <w:sz w:val="24"/>
        </w:rPr>
      </w:pPr>
    </w:p>
    <w:p w:rsidR="00CD7140" w:rsidRDefault="00CD7140">
      <w:pPr>
        <w:shd w:val="clear" w:color="auto" w:fill="FFFFFF"/>
        <w:tabs>
          <w:tab w:val="left" w:pos="540"/>
        </w:tabs>
        <w:adjustRightInd w:val="0"/>
        <w:snapToGrid w:val="0"/>
        <w:rPr>
          <w:rFonts w:ascii="宋体"/>
          <w:b/>
          <w:sz w:val="24"/>
        </w:rPr>
      </w:pPr>
    </w:p>
    <w:p w:rsidR="00CD7140" w:rsidRDefault="00CD7140">
      <w:pPr>
        <w:shd w:val="clear" w:color="auto" w:fill="FFFFFF"/>
        <w:tabs>
          <w:tab w:val="left" w:pos="540"/>
        </w:tabs>
        <w:adjustRightInd w:val="0"/>
        <w:snapToGrid w:val="0"/>
        <w:rPr>
          <w:rFonts w:ascii="宋体"/>
          <w:b/>
          <w:sz w:val="24"/>
        </w:rPr>
      </w:pPr>
    </w:p>
    <w:p w:rsidR="00CD7140" w:rsidRDefault="00BA7CB8">
      <w:pPr>
        <w:shd w:val="clear" w:color="auto" w:fill="FFFFFF"/>
        <w:adjustRightInd w:val="0"/>
        <w:snapToGrid w:val="0"/>
        <w:ind w:firstLineChars="400" w:firstLine="1200"/>
        <w:rPr>
          <w:rFonts w:ascii="宋体"/>
          <w:sz w:val="30"/>
          <w:szCs w:val="30"/>
        </w:rPr>
      </w:pPr>
      <w:r>
        <w:rPr>
          <w:rFonts w:ascii="宋体" w:hAnsi="宋体" w:hint="eastAsia"/>
          <w:sz w:val="30"/>
          <w:szCs w:val="30"/>
        </w:rPr>
        <w:t>甲</w:t>
      </w:r>
      <w:r>
        <w:rPr>
          <w:rFonts w:ascii="宋体" w:hAnsi="宋体"/>
          <w:sz w:val="30"/>
          <w:szCs w:val="30"/>
        </w:rPr>
        <w:t xml:space="preserve">    </w:t>
      </w:r>
      <w:r>
        <w:rPr>
          <w:rFonts w:ascii="宋体" w:hAnsi="宋体" w:hint="eastAsia"/>
          <w:sz w:val="30"/>
          <w:szCs w:val="30"/>
        </w:rPr>
        <w:t>方：</w:t>
      </w:r>
    </w:p>
    <w:p w:rsidR="00CD7140" w:rsidRDefault="00CD7140">
      <w:pPr>
        <w:shd w:val="clear" w:color="auto" w:fill="FFFFFF"/>
        <w:adjustRightInd w:val="0"/>
        <w:snapToGrid w:val="0"/>
        <w:ind w:firstLineChars="400" w:firstLine="1200"/>
        <w:rPr>
          <w:rFonts w:ascii="宋体"/>
          <w:bCs/>
          <w:sz w:val="30"/>
          <w:szCs w:val="30"/>
        </w:rPr>
      </w:pPr>
    </w:p>
    <w:p w:rsidR="00CD7140" w:rsidRDefault="00BA7CB8">
      <w:pPr>
        <w:shd w:val="clear" w:color="auto" w:fill="FFFFFF"/>
        <w:adjustRightInd w:val="0"/>
        <w:snapToGrid w:val="0"/>
        <w:ind w:firstLineChars="400" w:firstLine="1200"/>
        <w:rPr>
          <w:rFonts w:ascii="宋体"/>
          <w:sz w:val="30"/>
          <w:szCs w:val="30"/>
        </w:rPr>
      </w:pPr>
      <w:r>
        <w:rPr>
          <w:rFonts w:ascii="宋体" w:hAnsi="宋体" w:hint="eastAsia"/>
          <w:bCs/>
          <w:sz w:val="30"/>
          <w:szCs w:val="30"/>
        </w:rPr>
        <w:t>乙</w:t>
      </w:r>
      <w:r>
        <w:rPr>
          <w:rFonts w:ascii="宋体" w:hAnsi="宋体"/>
          <w:bCs/>
          <w:sz w:val="30"/>
          <w:szCs w:val="30"/>
        </w:rPr>
        <w:t xml:space="preserve">    </w:t>
      </w:r>
      <w:r>
        <w:rPr>
          <w:rFonts w:ascii="宋体" w:hAnsi="宋体" w:hint="eastAsia"/>
          <w:bCs/>
          <w:sz w:val="30"/>
          <w:szCs w:val="30"/>
        </w:rPr>
        <w:t>方：</w:t>
      </w:r>
    </w:p>
    <w:p w:rsidR="00CD7140" w:rsidRDefault="00CD7140">
      <w:pPr>
        <w:shd w:val="clear" w:color="auto" w:fill="FFFFFF"/>
        <w:tabs>
          <w:tab w:val="left" w:pos="540"/>
        </w:tabs>
        <w:adjustRightInd w:val="0"/>
        <w:snapToGrid w:val="0"/>
        <w:ind w:firstLineChars="400" w:firstLine="1200"/>
        <w:jc w:val="left"/>
        <w:rPr>
          <w:rFonts w:ascii="宋体"/>
          <w:bCs/>
          <w:sz w:val="30"/>
          <w:szCs w:val="30"/>
        </w:rPr>
      </w:pPr>
    </w:p>
    <w:p w:rsidR="00CD7140" w:rsidRDefault="00BA7CB8">
      <w:pPr>
        <w:shd w:val="clear" w:color="auto" w:fill="FFFFFF"/>
        <w:tabs>
          <w:tab w:val="left" w:pos="540"/>
        </w:tabs>
        <w:adjustRightInd w:val="0"/>
        <w:snapToGrid w:val="0"/>
        <w:ind w:firstLineChars="400" w:firstLine="1200"/>
        <w:jc w:val="left"/>
        <w:rPr>
          <w:rFonts w:ascii="宋体"/>
          <w:bCs/>
          <w:sz w:val="30"/>
          <w:szCs w:val="30"/>
        </w:rPr>
      </w:pPr>
      <w:r>
        <w:rPr>
          <w:rFonts w:ascii="宋体" w:hAnsi="宋体" w:hint="eastAsia"/>
          <w:bCs/>
          <w:sz w:val="30"/>
          <w:szCs w:val="30"/>
        </w:rPr>
        <w:t>签约地点：北京</w:t>
      </w:r>
    </w:p>
    <w:p w:rsidR="00CD7140" w:rsidRDefault="00BA7CB8">
      <w:pPr>
        <w:shd w:val="clear" w:color="auto" w:fill="FFFFFF"/>
        <w:tabs>
          <w:tab w:val="left" w:pos="540"/>
        </w:tabs>
        <w:adjustRightInd w:val="0"/>
        <w:snapToGrid w:val="0"/>
        <w:ind w:firstLineChars="400" w:firstLine="1200"/>
        <w:rPr>
          <w:rFonts w:ascii="宋体"/>
          <w:bCs/>
          <w:sz w:val="30"/>
          <w:szCs w:val="30"/>
        </w:rPr>
      </w:pPr>
      <w:r>
        <w:rPr>
          <w:rFonts w:ascii="宋体" w:hAnsi="宋体" w:hint="eastAsia"/>
          <w:bCs/>
          <w:sz w:val="30"/>
          <w:szCs w:val="30"/>
        </w:rPr>
        <w:t>签约时间：</w:t>
      </w:r>
      <w:r>
        <w:rPr>
          <w:rFonts w:ascii="宋体" w:hAnsi="宋体"/>
          <w:bCs/>
          <w:sz w:val="30"/>
          <w:szCs w:val="30"/>
        </w:rPr>
        <w:t xml:space="preserve">    </w:t>
      </w:r>
      <w:r>
        <w:rPr>
          <w:rFonts w:ascii="宋体" w:hAnsi="宋体" w:hint="eastAsia"/>
          <w:bCs/>
          <w:sz w:val="30"/>
          <w:szCs w:val="30"/>
        </w:rPr>
        <w:t>年</w:t>
      </w:r>
      <w:r>
        <w:rPr>
          <w:rFonts w:ascii="宋体" w:hAnsi="宋体"/>
          <w:bCs/>
          <w:sz w:val="30"/>
          <w:szCs w:val="30"/>
        </w:rPr>
        <w:t xml:space="preserve"> </w:t>
      </w:r>
      <w:r>
        <w:rPr>
          <w:rFonts w:ascii="宋体" w:hAnsi="宋体" w:hint="eastAsia"/>
          <w:bCs/>
          <w:sz w:val="30"/>
          <w:szCs w:val="30"/>
        </w:rPr>
        <w:t>月</w:t>
      </w:r>
      <w:r>
        <w:rPr>
          <w:rFonts w:ascii="宋体" w:hAnsi="宋体"/>
          <w:bCs/>
          <w:sz w:val="30"/>
          <w:szCs w:val="30"/>
        </w:rPr>
        <w:t xml:space="preserve"> </w:t>
      </w:r>
      <w:r>
        <w:rPr>
          <w:rFonts w:ascii="宋体" w:hAnsi="宋体" w:hint="eastAsia"/>
          <w:bCs/>
          <w:sz w:val="30"/>
          <w:szCs w:val="30"/>
        </w:rPr>
        <w:t>日</w:t>
      </w:r>
    </w:p>
    <w:p w:rsidR="00CD7140" w:rsidRDefault="00BA7CB8">
      <w:pPr>
        <w:shd w:val="clear" w:color="auto" w:fill="FFFFFF"/>
        <w:adjustRightInd w:val="0"/>
        <w:snapToGrid w:val="0"/>
        <w:ind w:firstLine="420"/>
        <w:rPr>
          <w:rFonts w:ascii="宋体"/>
          <w:sz w:val="24"/>
        </w:rPr>
      </w:pPr>
      <w:r>
        <w:rPr>
          <w:rFonts w:ascii="宋体"/>
          <w:sz w:val="24"/>
        </w:rPr>
        <w:br w:type="page"/>
      </w:r>
      <w:r>
        <w:rPr>
          <w:rFonts w:ascii="宋体" w:hAnsi="宋体" w:hint="eastAsia"/>
          <w:sz w:val="24"/>
        </w:rPr>
        <w:lastRenderedPageBreak/>
        <w:t>甲方：</w:t>
      </w:r>
    </w:p>
    <w:p w:rsidR="00CD7140" w:rsidRDefault="00BA7CB8">
      <w:pPr>
        <w:shd w:val="clear" w:color="auto" w:fill="FFFFFF"/>
        <w:adjustRightInd w:val="0"/>
        <w:snapToGrid w:val="0"/>
        <w:ind w:firstLine="420"/>
        <w:rPr>
          <w:rFonts w:ascii="宋体"/>
          <w:sz w:val="24"/>
        </w:rPr>
      </w:pPr>
      <w:r>
        <w:rPr>
          <w:rFonts w:ascii="宋体" w:hAnsi="宋体" w:hint="eastAsia"/>
          <w:sz w:val="24"/>
        </w:rPr>
        <w:t>地址：</w:t>
      </w:r>
    </w:p>
    <w:p w:rsidR="00CD7140" w:rsidRDefault="00BA7CB8">
      <w:pPr>
        <w:shd w:val="clear" w:color="auto" w:fill="FFFFFF"/>
        <w:adjustRightInd w:val="0"/>
        <w:snapToGrid w:val="0"/>
        <w:ind w:firstLine="420"/>
        <w:rPr>
          <w:rFonts w:ascii="宋体"/>
          <w:sz w:val="24"/>
        </w:rPr>
      </w:pPr>
      <w:r>
        <w:rPr>
          <w:rFonts w:ascii="宋体" w:hAnsi="宋体" w:hint="eastAsia"/>
          <w:sz w:val="24"/>
        </w:rPr>
        <w:t>法人代表：</w:t>
      </w:r>
    </w:p>
    <w:p w:rsidR="00CD7140" w:rsidRDefault="00CD7140">
      <w:pPr>
        <w:shd w:val="clear" w:color="auto" w:fill="FFFFFF"/>
        <w:adjustRightInd w:val="0"/>
        <w:snapToGrid w:val="0"/>
        <w:ind w:firstLine="420"/>
        <w:rPr>
          <w:rFonts w:ascii="宋体"/>
          <w:sz w:val="24"/>
        </w:rPr>
      </w:pPr>
    </w:p>
    <w:p w:rsidR="00CD7140" w:rsidRDefault="00BA7CB8">
      <w:pPr>
        <w:shd w:val="clear" w:color="auto" w:fill="FFFFFF"/>
        <w:adjustRightInd w:val="0"/>
        <w:snapToGrid w:val="0"/>
        <w:ind w:firstLine="420"/>
        <w:rPr>
          <w:rFonts w:ascii="宋体"/>
          <w:sz w:val="24"/>
        </w:rPr>
      </w:pPr>
      <w:r>
        <w:rPr>
          <w:rFonts w:ascii="宋体" w:hAnsi="宋体" w:hint="eastAsia"/>
          <w:sz w:val="24"/>
        </w:rPr>
        <w:t>乙方：</w:t>
      </w:r>
    </w:p>
    <w:p w:rsidR="00CD7140" w:rsidRDefault="00BA7CB8">
      <w:pPr>
        <w:shd w:val="clear" w:color="auto" w:fill="FFFFFF"/>
        <w:adjustRightInd w:val="0"/>
        <w:snapToGrid w:val="0"/>
        <w:ind w:firstLine="420"/>
        <w:rPr>
          <w:rFonts w:ascii="宋体"/>
          <w:sz w:val="24"/>
        </w:rPr>
      </w:pPr>
      <w:r>
        <w:rPr>
          <w:rFonts w:ascii="宋体" w:hAnsi="宋体" w:hint="eastAsia"/>
          <w:sz w:val="24"/>
        </w:rPr>
        <w:t>地址：</w:t>
      </w:r>
    </w:p>
    <w:p w:rsidR="00CD7140" w:rsidRDefault="00BA7CB8">
      <w:pPr>
        <w:shd w:val="clear" w:color="auto" w:fill="FFFFFF"/>
        <w:adjustRightInd w:val="0"/>
        <w:snapToGrid w:val="0"/>
        <w:ind w:firstLine="420"/>
        <w:rPr>
          <w:rFonts w:ascii="宋体"/>
          <w:sz w:val="24"/>
        </w:rPr>
      </w:pPr>
      <w:r>
        <w:rPr>
          <w:rFonts w:ascii="宋体" w:hAnsi="宋体" w:hint="eastAsia"/>
          <w:sz w:val="24"/>
        </w:rPr>
        <w:t>法人代表：</w:t>
      </w:r>
    </w:p>
    <w:p w:rsidR="00CD7140" w:rsidRDefault="00CD7140">
      <w:pPr>
        <w:shd w:val="clear" w:color="auto" w:fill="FFFFFF"/>
        <w:adjustRightInd w:val="0"/>
        <w:snapToGrid w:val="0"/>
        <w:ind w:firstLine="420"/>
        <w:rPr>
          <w:rFonts w:ascii="宋体"/>
          <w:sz w:val="24"/>
        </w:rPr>
      </w:pPr>
    </w:p>
    <w:p w:rsidR="00CD7140" w:rsidRDefault="00BA7CB8">
      <w:pPr>
        <w:shd w:val="clear" w:color="auto" w:fill="FFFFFF"/>
        <w:adjustRightInd w:val="0"/>
        <w:snapToGrid w:val="0"/>
        <w:ind w:firstLine="420"/>
        <w:rPr>
          <w:rFonts w:ascii="宋体"/>
          <w:sz w:val="24"/>
        </w:rPr>
      </w:pPr>
      <w:r>
        <w:rPr>
          <w:rFonts w:ascii="宋体" w:hAnsi="宋体" w:hint="eastAsia"/>
          <w:sz w:val="24"/>
        </w:rPr>
        <w:t>就派遣乙方人员到甲方从事技术服务工作事宜，为保证甲方维护项目的顺利进行，明确双方在项目合作过程中的权利及责任，甲乙双方本着平等互利，真诚合作的原则，达成以下条款并共同遵守：</w:t>
      </w:r>
    </w:p>
    <w:p w:rsidR="00CD7140" w:rsidRDefault="00BA7CB8">
      <w:pPr>
        <w:pStyle w:val="1"/>
        <w:spacing w:line="240" w:lineRule="auto"/>
        <w:rPr>
          <w:rFonts w:ascii="宋体"/>
          <w:sz w:val="24"/>
          <w:szCs w:val="24"/>
        </w:rPr>
      </w:pPr>
      <w:r>
        <w:rPr>
          <w:rFonts w:ascii="宋体" w:hAnsi="宋体" w:hint="eastAsia"/>
          <w:sz w:val="24"/>
          <w:szCs w:val="24"/>
        </w:rPr>
        <w:t>合作范围及内容</w:t>
      </w:r>
    </w:p>
    <w:p w:rsidR="00CD7140" w:rsidRDefault="00BA7CB8">
      <w:pPr>
        <w:numPr>
          <w:ilvl w:val="1"/>
          <w:numId w:val="2"/>
        </w:numPr>
        <w:tabs>
          <w:tab w:val="clear" w:pos="599"/>
          <w:tab w:val="left" w:pos="840"/>
        </w:tabs>
        <w:ind w:left="284" w:hanging="44"/>
        <w:rPr>
          <w:rFonts w:ascii="宋体"/>
          <w:sz w:val="24"/>
        </w:rPr>
      </w:pPr>
      <w:r>
        <w:rPr>
          <w:rFonts w:ascii="宋体" w:hAnsi="宋体" w:hint="eastAsia"/>
          <w:sz w:val="24"/>
        </w:rPr>
        <w:t>乙方以安排人员到甲方现场服务模式向甲方提供技术服务人员外包服务。（上述乙方安排的到甲方现场提供服务的人员在本合同中统称为“现场技术人员”）</w:t>
      </w:r>
    </w:p>
    <w:p w:rsidR="00CD7140" w:rsidRDefault="00BA7CB8">
      <w:pPr>
        <w:numPr>
          <w:ilvl w:val="1"/>
          <w:numId w:val="2"/>
        </w:numPr>
        <w:tabs>
          <w:tab w:val="clear" w:pos="599"/>
          <w:tab w:val="left" w:pos="840"/>
        </w:tabs>
        <w:ind w:left="960" w:hanging="720"/>
        <w:rPr>
          <w:rFonts w:ascii="宋体"/>
          <w:sz w:val="24"/>
        </w:rPr>
      </w:pPr>
      <w:r>
        <w:rPr>
          <w:rFonts w:ascii="宋体" w:hAnsi="宋体" w:hint="eastAsia"/>
          <w:sz w:val="24"/>
        </w:rPr>
        <w:t>工作地点、工作期限、现场技术人员人数及资格要求如下：</w:t>
      </w:r>
    </w:p>
    <w:p w:rsidR="00CD7140" w:rsidRDefault="00BA7CB8">
      <w:pPr>
        <w:numPr>
          <w:ilvl w:val="2"/>
          <w:numId w:val="2"/>
        </w:numPr>
        <w:rPr>
          <w:rFonts w:ascii="宋体"/>
          <w:sz w:val="24"/>
        </w:rPr>
      </w:pPr>
      <w:r>
        <w:rPr>
          <w:rFonts w:ascii="宋体" w:hAnsi="宋体" w:hint="eastAsia"/>
          <w:sz w:val="24"/>
        </w:rPr>
        <w:t>工作地点：北京</w:t>
      </w:r>
    </w:p>
    <w:p w:rsidR="00CD7140" w:rsidRDefault="00BA7CB8">
      <w:pPr>
        <w:numPr>
          <w:ilvl w:val="2"/>
          <w:numId w:val="2"/>
        </w:numPr>
        <w:rPr>
          <w:rFonts w:ascii="宋体"/>
          <w:sz w:val="24"/>
        </w:rPr>
      </w:pPr>
      <w:r>
        <w:rPr>
          <w:rFonts w:ascii="宋体" w:hAnsi="宋体" w:hint="eastAsia"/>
          <w:sz w:val="24"/>
        </w:rPr>
        <w:t>工作期限：</w:t>
      </w:r>
      <w:r>
        <w:rPr>
          <w:rFonts w:ascii="宋体" w:hAnsi="宋体"/>
          <w:sz w:val="24"/>
        </w:rPr>
        <w:t>______</w:t>
      </w:r>
      <w:r>
        <w:rPr>
          <w:rFonts w:ascii="宋体" w:hAnsi="宋体" w:hint="eastAsia"/>
          <w:sz w:val="24"/>
        </w:rPr>
        <w:t>年</w:t>
      </w:r>
      <w:r>
        <w:rPr>
          <w:rFonts w:ascii="宋体" w:hAnsi="宋体"/>
          <w:sz w:val="24"/>
        </w:rPr>
        <w:t>___</w:t>
      </w:r>
      <w:r>
        <w:rPr>
          <w:rFonts w:ascii="宋体" w:hAnsi="宋体" w:hint="eastAsia"/>
          <w:sz w:val="24"/>
        </w:rPr>
        <w:t>月</w:t>
      </w:r>
      <w:r>
        <w:rPr>
          <w:rFonts w:ascii="宋体" w:hAnsi="宋体"/>
          <w:sz w:val="24"/>
        </w:rPr>
        <w:t>___</w:t>
      </w:r>
      <w:r>
        <w:rPr>
          <w:rFonts w:ascii="宋体" w:hAnsi="宋体" w:hint="eastAsia"/>
          <w:sz w:val="24"/>
        </w:rPr>
        <w:t>日至</w:t>
      </w:r>
      <w:r>
        <w:rPr>
          <w:rFonts w:ascii="宋体" w:hAnsi="宋体"/>
          <w:sz w:val="24"/>
        </w:rPr>
        <w:t>______</w:t>
      </w:r>
      <w:r>
        <w:rPr>
          <w:rFonts w:ascii="宋体" w:hAnsi="宋体" w:hint="eastAsia"/>
          <w:sz w:val="24"/>
        </w:rPr>
        <w:t>年</w:t>
      </w:r>
      <w:r>
        <w:rPr>
          <w:rFonts w:ascii="宋体" w:hAnsi="宋体"/>
          <w:sz w:val="24"/>
        </w:rPr>
        <w:t>___</w:t>
      </w:r>
      <w:r>
        <w:rPr>
          <w:rFonts w:ascii="宋体" w:hAnsi="宋体" w:hint="eastAsia"/>
          <w:sz w:val="24"/>
        </w:rPr>
        <w:t>月</w:t>
      </w:r>
      <w:r>
        <w:rPr>
          <w:rFonts w:ascii="宋体" w:hAnsi="宋体"/>
          <w:sz w:val="24"/>
        </w:rPr>
        <w:t>____</w:t>
      </w:r>
      <w:r>
        <w:rPr>
          <w:rFonts w:ascii="宋体" w:hAnsi="宋体" w:hint="eastAsia"/>
          <w:sz w:val="24"/>
        </w:rPr>
        <w:t>日。</w:t>
      </w:r>
    </w:p>
    <w:p w:rsidR="00CD7140" w:rsidRDefault="00BA7CB8">
      <w:pPr>
        <w:numPr>
          <w:ilvl w:val="2"/>
          <w:numId w:val="2"/>
        </w:numPr>
        <w:rPr>
          <w:rFonts w:ascii="宋体"/>
          <w:sz w:val="24"/>
        </w:rPr>
      </w:pPr>
      <w:r>
        <w:rPr>
          <w:rFonts w:ascii="宋体" w:hAnsi="宋体" w:hint="eastAsia"/>
          <w:sz w:val="24"/>
        </w:rPr>
        <w:t>现场技术人员人数：</w:t>
      </w:r>
      <w:r>
        <w:rPr>
          <w:rFonts w:ascii="宋体" w:hAnsi="宋体"/>
          <w:sz w:val="24"/>
        </w:rPr>
        <w:t>1</w:t>
      </w:r>
      <w:r>
        <w:rPr>
          <w:rFonts w:ascii="宋体" w:hAnsi="宋体" w:hint="eastAsia"/>
          <w:sz w:val="24"/>
        </w:rPr>
        <w:t>人。</w:t>
      </w:r>
    </w:p>
    <w:p w:rsidR="00CD7140" w:rsidRDefault="00BA7CB8">
      <w:pPr>
        <w:numPr>
          <w:ilvl w:val="2"/>
          <w:numId w:val="2"/>
        </w:numPr>
        <w:rPr>
          <w:rFonts w:ascii="宋体"/>
          <w:sz w:val="24"/>
        </w:rPr>
      </w:pPr>
      <w:r>
        <w:rPr>
          <w:rFonts w:ascii="宋体" w:hAnsi="宋体" w:hint="eastAsia"/>
          <w:sz w:val="24"/>
        </w:rPr>
        <w:t>现场技术人员资格要求：乙方所派遣人员试用期为</w:t>
      </w:r>
      <w:r>
        <w:rPr>
          <w:rFonts w:ascii="宋体" w:hAnsi="宋体"/>
          <w:sz w:val="24"/>
        </w:rPr>
        <w:t xml:space="preserve"> 15 </w:t>
      </w:r>
      <w:r>
        <w:rPr>
          <w:rFonts w:ascii="宋体" w:hAnsi="宋体" w:hint="eastAsia"/>
          <w:sz w:val="24"/>
        </w:rPr>
        <w:t>天。如乙方人员在试用期内无法达到甲方要求的，乙方应予以更换，乙方承担由此产生的相关费用。</w:t>
      </w:r>
    </w:p>
    <w:p w:rsidR="00CD7140" w:rsidRDefault="00BA7CB8">
      <w:pPr>
        <w:pStyle w:val="1"/>
        <w:spacing w:line="240" w:lineRule="auto"/>
        <w:rPr>
          <w:rFonts w:ascii="宋体"/>
          <w:sz w:val="24"/>
          <w:szCs w:val="24"/>
        </w:rPr>
      </w:pPr>
      <w:r>
        <w:rPr>
          <w:rFonts w:ascii="宋体" w:hAnsi="宋体" w:hint="eastAsia"/>
          <w:sz w:val="24"/>
          <w:szCs w:val="24"/>
        </w:rPr>
        <w:t>费用及付款方式</w:t>
      </w:r>
    </w:p>
    <w:p w:rsidR="00CD7140" w:rsidRDefault="00BA7CB8">
      <w:pPr>
        <w:ind w:left="240"/>
        <w:rPr>
          <w:rFonts w:ascii="宋体"/>
          <w:sz w:val="24"/>
        </w:rPr>
      </w:pPr>
      <w:r>
        <w:rPr>
          <w:rFonts w:ascii="宋体" w:hAnsi="宋体"/>
          <w:sz w:val="24"/>
        </w:rPr>
        <w:t>2.1</w:t>
      </w:r>
      <w:r>
        <w:rPr>
          <w:rFonts w:ascii="宋体" w:hAnsi="宋体" w:hint="eastAsia"/>
          <w:sz w:val="24"/>
        </w:rPr>
        <w:t>费用。</w:t>
      </w:r>
    </w:p>
    <w:p w:rsidR="00CD7140" w:rsidRDefault="00BA7CB8">
      <w:pPr>
        <w:ind w:left="480"/>
        <w:rPr>
          <w:rFonts w:ascii="宋体"/>
          <w:sz w:val="24"/>
        </w:rPr>
      </w:pPr>
      <w:r>
        <w:rPr>
          <w:rFonts w:ascii="宋体" w:hAnsi="宋体"/>
          <w:sz w:val="24"/>
        </w:rPr>
        <w:t>2.1.1</w:t>
      </w:r>
      <w:r>
        <w:rPr>
          <w:rFonts w:ascii="宋体" w:hAnsi="宋体" w:hint="eastAsia"/>
          <w:sz w:val="24"/>
        </w:rPr>
        <w:t>人员费用单价为</w:t>
      </w:r>
      <w:r>
        <w:rPr>
          <w:rFonts w:ascii="宋体" w:hAnsi="宋体"/>
          <w:sz w:val="24"/>
        </w:rPr>
        <w:t xml:space="preserve"> </w:t>
      </w:r>
      <w:r>
        <w:rPr>
          <w:rFonts w:ascii="宋体" w:hAnsi="宋体"/>
          <w:sz w:val="24"/>
          <w:u w:val="single"/>
        </w:rPr>
        <w:t xml:space="preserve"> </w:t>
      </w:r>
      <w:r w:rsidR="00CB430C">
        <w:rPr>
          <w:rFonts w:ascii="宋体" w:hAnsi="宋体" w:hint="eastAsia"/>
          <w:sz w:val="24"/>
          <w:u w:val="single"/>
        </w:rPr>
        <w:t>5000</w:t>
      </w:r>
      <w:r>
        <w:rPr>
          <w:rFonts w:ascii="宋体" w:hAnsi="宋体" w:hint="eastAsia"/>
          <w:sz w:val="24"/>
          <w:u w:val="single"/>
        </w:rPr>
        <w:t>元人民币</w:t>
      </w:r>
      <w:r>
        <w:rPr>
          <w:rFonts w:ascii="宋体" w:hAnsi="宋体"/>
          <w:sz w:val="24"/>
          <w:u w:val="single"/>
        </w:rPr>
        <w:t>/</w:t>
      </w:r>
      <w:r>
        <w:rPr>
          <w:rFonts w:ascii="宋体" w:hAnsi="宋体" w:hint="eastAsia"/>
          <w:sz w:val="24"/>
          <w:u w:val="single"/>
        </w:rPr>
        <w:t>人</w:t>
      </w:r>
      <w:r>
        <w:rPr>
          <w:rFonts w:ascii="宋体" w:hAnsi="宋体" w:hint="eastAsia"/>
          <w:sz w:val="24"/>
          <w:u w:val="single"/>
        </w:rPr>
        <w:t>/</w:t>
      </w:r>
      <w:r>
        <w:rPr>
          <w:rFonts w:ascii="宋体" w:hAnsi="宋体" w:hint="eastAsia"/>
          <w:sz w:val="24"/>
          <w:u w:val="single"/>
        </w:rPr>
        <w:t>月</w:t>
      </w:r>
    </w:p>
    <w:p w:rsidR="00CD7140" w:rsidRDefault="00BA7CB8">
      <w:pPr>
        <w:ind w:left="480"/>
        <w:rPr>
          <w:rFonts w:ascii="宋体"/>
          <w:sz w:val="24"/>
        </w:rPr>
      </w:pPr>
      <w:r>
        <w:rPr>
          <w:rFonts w:ascii="宋体" w:hAnsi="宋体"/>
          <w:sz w:val="24"/>
        </w:rPr>
        <w:t>2.1.2</w:t>
      </w:r>
      <w:r>
        <w:rPr>
          <w:rFonts w:ascii="宋体" w:hAnsi="宋体" w:hint="eastAsia"/>
          <w:sz w:val="24"/>
        </w:rPr>
        <w:t>如现场技术人员数量和维护结束时间与本合同第</w:t>
      </w:r>
      <w:r>
        <w:rPr>
          <w:rFonts w:ascii="宋体" w:hAnsi="宋体"/>
          <w:sz w:val="24"/>
        </w:rPr>
        <w:t>1.2</w:t>
      </w:r>
      <w:r>
        <w:rPr>
          <w:rFonts w:ascii="宋体" w:hAnsi="宋体" w:hint="eastAsia"/>
          <w:sz w:val="24"/>
        </w:rPr>
        <w:t>条的约定发生变更，双方则按实际工作量结算费用，费用结算标准为</w:t>
      </w:r>
      <w:r>
        <w:rPr>
          <w:rFonts w:ascii="宋体" w:hAnsi="宋体"/>
          <w:sz w:val="24"/>
        </w:rPr>
        <w:t xml:space="preserve"> </w:t>
      </w:r>
      <w:r>
        <w:rPr>
          <w:rFonts w:ascii="宋体" w:hAnsi="宋体" w:hint="eastAsia"/>
          <w:sz w:val="24"/>
          <w:u w:val="single"/>
        </w:rPr>
        <w:t>人民币</w:t>
      </w:r>
      <w:r>
        <w:rPr>
          <w:rFonts w:ascii="宋体" w:hAnsi="宋体" w:hint="eastAsia"/>
          <w:sz w:val="24"/>
          <w:u w:val="single"/>
        </w:rPr>
        <w:t>4</w:t>
      </w:r>
      <w:r>
        <w:rPr>
          <w:rFonts w:ascii="宋体" w:hAnsi="宋体"/>
          <w:sz w:val="24"/>
          <w:u w:val="single"/>
        </w:rPr>
        <w:t>000</w:t>
      </w:r>
      <w:r>
        <w:rPr>
          <w:rFonts w:ascii="宋体" w:hAnsi="宋体" w:hint="eastAsia"/>
          <w:sz w:val="24"/>
          <w:u w:val="single"/>
        </w:rPr>
        <w:t>元</w:t>
      </w:r>
      <w:r>
        <w:rPr>
          <w:rFonts w:ascii="宋体" w:hAnsi="宋体"/>
          <w:sz w:val="24"/>
          <w:u w:val="single"/>
        </w:rPr>
        <w:t>/</w:t>
      </w:r>
      <w:r>
        <w:rPr>
          <w:rFonts w:ascii="宋体" w:hAnsi="宋体" w:hint="eastAsia"/>
          <w:sz w:val="24"/>
          <w:u w:val="single"/>
        </w:rPr>
        <w:t>人月</w:t>
      </w:r>
      <w:r>
        <w:rPr>
          <w:rFonts w:ascii="宋体" w:hAnsi="宋体" w:hint="eastAsia"/>
          <w:sz w:val="24"/>
        </w:rPr>
        <w:t>，未满</w:t>
      </w:r>
      <w:r>
        <w:rPr>
          <w:rFonts w:ascii="宋体" w:hAnsi="宋体"/>
          <w:sz w:val="24"/>
        </w:rPr>
        <w:t>1</w:t>
      </w:r>
      <w:r>
        <w:rPr>
          <w:rFonts w:ascii="宋体" w:hAnsi="宋体" w:hint="eastAsia"/>
          <w:sz w:val="24"/>
        </w:rPr>
        <w:t>月则按</w:t>
      </w:r>
      <w:r>
        <w:rPr>
          <w:rFonts w:ascii="宋体" w:hAnsi="宋体"/>
          <w:sz w:val="24"/>
          <w:u w:val="single"/>
        </w:rPr>
        <w:t xml:space="preserve"> </w:t>
      </w:r>
      <w:r>
        <w:rPr>
          <w:rFonts w:ascii="宋体" w:hAnsi="宋体" w:hint="eastAsia"/>
          <w:sz w:val="24"/>
          <w:u w:val="single"/>
        </w:rPr>
        <w:t xml:space="preserve">   </w:t>
      </w:r>
      <w:r>
        <w:rPr>
          <w:rFonts w:ascii="宋体" w:hAnsi="宋体" w:hint="eastAsia"/>
          <w:sz w:val="24"/>
          <w:u w:val="single"/>
        </w:rPr>
        <w:t>元人民币</w:t>
      </w:r>
      <w:r>
        <w:rPr>
          <w:rFonts w:ascii="宋体" w:hAnsi="宋体"/>
          <w:sz w:val="24"/>
          <w:u w:val="single"/>
        </w:rPr>
        <w:t>/</w:t>
      </w:r>
      <w:r>
        <w:rPr>
          <w:rFonts w:ascii="宋体" w:hAnsi="宋体" w:hint="eastAsia"/>
          <w:sz w:val="24"/>
          <w:u w:val="single"/>
        </w:rPr>
        <w:t>人天</w:t>
      </w:r>
      <w:r>
        <w:rPr>
          <w:rFonts w:ascii="宋体" w:hAnsi="宋体" w:hint="eastAsia"/>
          <w:sz w:val="24"/>
        </w:rPr>
        <w:t>计算。实际现场技术人员数量、工作量的确认依双方协商后为准。</w:t>
      </w:r>
    </w:p>
    <w:p w:rsidR="00CD7140" w:rsidRDefault="00BA7CB8">
      <w:pPr>
        <w:ind w:left="240"/>
        <w:rPr>
          <w:rFonts w:ascii="宋体"/>
          <w:sz w:val="24"/>
        </w:rPr>
      </w:pPr>
      <w:r>
        <w:rPr>
          <w:rFonts w:ascii="宋体" w:hAnsi="宋体"/>
          <w:sz w:val="24"/>
        </w:rPr>
        <w:t>2.2</w:t>
      </w:r>
      <w:r>
        <w:rPr>
          <w:rFonts w:ascii="宋体" w:hAnsi="宋体" w:hint="eastAsia"/>
          <w:sz w:val="24"/>
        </w:rPr>
        <w:t>付款方式。</w:t>
      </w:r>
    </w:p>
    <w:p w:rsidR="00CD7140" w:rsidRDefault="00BA7CB8">
      <w:pPr>
        <w:ind w:left="480"/>
        <w:rPr>
          <w:rFonts w:ascii="宋体"/>
          <w:sz w:val="24"/>
        </w:rPr>
      </w:pPr>
      <w:r>
        <w:rPr>
          <w:rFonts w:ascii="宋体" w:hAnsi="宋体"/>
          <w:sz w:val="24"/>
        </w:rPr>
        <w:t>2.2.1</w:t>
      </w:r>
      <w:r>
        <w:rPr>
          <w:rFonts w:ascii="宋体" w:hAnsi="宋体" w:hint="eastAsia"/>
          <w:sz w:val="24"/>
        </w:rPr>
        <w:t>甲方应在双方商定的工作期限结束后并在双方签署书面认可的现场技术人员数量、工作量确认书后付款。</w:t>
      </w:r>
    </w:p>
    <w:p w:rsidR="00CD7140" w:rsidRDefault="00BA7CB8">
      <w:pPr>
        <w:ind w:left="480"/>
        <w:rPr>
          <w:rFonts w:ascii="宋体"/>
          <w:sz w:val="24"/>
        </w:rPr>
      </w:pPr>
      <w:r>
        <w:rPr>
          <w:rFonts w:ascii="宋体" w:hAnsi="宋体" w:hint="eastAsia"/>
          <w:sz w:val="24"/>
        </w:rPr>
        <w:t>付款方式为：</w:t>
      </w:r>
      <w:r>
        <w:rPr>
          <w:rFonts w:ascii="宋体" w:hAnsi="宋体"/>
          <w:sz w:val="24"/>
          <w:u w:val="single"/>
        </w:rPr>
        <w:t xml:space="preserve">      </w:t>
      </w:r>
      <w:r>
        <w:rPr>
          <w:rFonts w:ascii="宋体" w:hAnsi="宋体" w:hint="eastAsia"/>
          <w:sz w:val="24"/>
        </w:rPr>
        <w:t>（季付</w:t>
      </w:r>
      <w:r>
        <w:rPr>
          <w:rFonts w:ascii="宋体" w:hAnsi="宋体"/>
          <w:sz w:val="24"/>
        </w:rPr>
        <w:t xml:space="preserve"> </w:t>
      </w:r>
      <w:r>
        <w:rPr>
          <w:rFonts w:ascii="宋体" w:hAnsi="宋体" w:hint="eastAsia"/>
          <w:sz w:val="24"/>
        </w:rPr>
        <w:t>半年付</w:t>
      </w:r>
      <w:r>
        <w:rPr>
          <w:rFonts w:ascii="宋体" w:hAnsi="宋体"/>
          <w:sz w:val="24"/>
        </w:rPr>
        <w:t xml:space="preserve"> </w:t>
      </w:r>
      <w:r>
        <w:rPr>
          <w:rFonts w:ascii="宋体" w:hAnsi="宋体" w:hint="eastAsia"/>
          <w:sz w:val="24"/>
        </w:rPr>
        <w:t>年付），合计：</w:t>
      </w:r>
      <w:r>
        <w:rPr>
          <w:rFonts w:ascii="宋体" w:hAnsi="宋体"/>
          <w:sz w:val="24"/>
          <w:u w:val="single"/>
        </w:rPr>
        <w:t xml:space="preserve">          </w:t>
      </w:r>
      <w:r>
        <w:rPr>
          <w:rFonts w:ascii="宋体" w:hAnsi="宋体" w:hint="eastAsia"/>
          <w:sz w:val="24"/>
        </w:rPr>
        <w:t>元</w:t>
      </w:r>
      <w:r>
        <w:rPr>
          <w:rFonts w:ascii="宋体" w:hAnsi="宋体"/>
          <w:sz w:val="24"/>
        </w:rPr>
        <w:t>(</w:t>
      </w:r>
      <w:r>
        <w:rPr>
          <w:rFonts w:ascii="宋体" w:hAnsi="宋体" w:hint="eastAsia"/>
          <w:sz w:val="24"/>
        </w:rPr>
        <w:t>人民币</w:t>
      </w:r>
      <w:r>
        <w:rPr>
          <w:rFonts w:ascii="宋体" w:hAnsi="宋体"/>
          <w:sz w:val="24"/>
        </w:rPr>
        <w:t>)</w:t>
      </w:r>
      <w:r>
        <w:rPr>
          <w:rFonts w:ascii="宋体" w:hAnsi="宋体" w:hint="eastAsia"/>
          <w:sz w:val="24"/>
        </w:rPr>
        <w:t>，</w:t>
      </w:r>
    </w:p>
    <w:p w:rsidR="00CD7140" w:rsidRDefault="00BA7CB8">
      <w:pPr>
        <w:ind w:left="480"/>
        <w:rPr>
          <w:rFonts w:ascii="宋体"/>
          <w:sz w:val="24"/>
        </w:rPr>
      </w:pPr>
      <w:r>
        <w:rPr>
          <w:rFonts w:ascii="宋体" w:hAnsi="宋体" w:hint="eastAsia"/>
          <w:sz w:val="24"/>
        </w:rPr>
        <w:t>付款日期：</w:t>
      </w:r>
      <w:r>
        <w:rPr>
          <w:rFonts w:ascii="宋体" w:hAnsi="宋体"/>
          <w:sz w:val="24"/>
          <w:u w:val="single"/>
        </w:rPr>
        <w:t xml:space="preserve">      </w:t>
      </w:r>
      <w:r>
        <w:rPr>
          <w:rFonts w:ascii="宋体" w:hAnsi="宋体"/>
          <w:sz w:val="24"/>
        </w:rPr>
        <w:t>________________</w:t>
      </w:r>
    </w:p>
    <w:p w:rsidR="00CD7140" w:rsidRDefault="00BA7CB8">
      <w:pPr>
        <w:ind w:left="480"/>
        <w:rPr>
          <w:rFonts w:ascii="宋体"/>
          <w:sz w:val="24"/>
        </w:rPr>
      </w:pPr>
      <w:r>
        <w:rPr>
          <w:rFonts w:ascii="宋体" w:hAnsi="宋体"/>
          <w:sz w:val="24"/>
        </w:rPr>
        <w:t xml:space="preserve">          ______________________</w:t>
      </w:r>
    </w:p>
    <w:p w:rsidR="00CD7140" w:rsidRDefault="00BA7CB8">
      <w:pPr>
        <w:ind w:left="480"/>
        <w:rPr>
          <w:rFonts w:ascii="宋体"/>
          <w:sz w:val="24"/>
        </w:rPr>
      </w:pPr>
      <w:r>
        <w:rPr>
          <w:rFonts w:ascii="宋体" w:hAnsi="宋体"/>
          <w:sz w:val="24"/>
        </w:rPr>
        <w:t xml:space="preserve">          ______________________</w:t>
      </w:r>
    </w:p>
    <w:p w:rsidR="00CD7140" w:rsidRDefault="00BA7CB8">
      <w:pPr>
        <w:ind w:left="480"/>
        <w:rPr>
          <w:rFonts w:ascii="宋体"/>
          <w:sz w:val="24"/>
        </w:rPr>
      </w:pPr>
      <w:r>
        <w:rPr>
          <w:rFonts w:ascii="宋体" w:hAnsi="宋体"/>
          <w:sz w:val="24"/>
        </w:rPr>
        <w:t xml:space="preserve">          ______________________</w:t>
      </w:r>
    </w:p>
    <w:p w:rsidR="00CD7140" w:rsidRDefault="00BA7CB8">
      <w:pPr>
        <w:ind w:firstLineChars="150" w:firstLine="360"/>
        <w:rPr>
          <w:rFonts w:ascii="宋体"/>
          <w:sz w:val="24"/>
        </w:rPr>
      </w:pPr>
      <w:r>
        <w:rPr>
          <w:rFonts w:ascii="宋体" w:hAnsi="宋体"/>
          <w:sz w:val="24"/>
        </w:rPr>
        <w:t>2.2.2</w:t>
      </w:r>
      <w:r>
        <w:rPr>
          <w:rFonts w:ascii="宋体" w:hAnsi="宋体" w:hint="eastAsia"/>
          <w:sz w:val="24"/>
        </w:rPr>
        <w:t>乙方应在甲方支付费用前</w:t>
      </w:r>
      <w:r>
        <w:rPr>
          <w:rFonts w:ascii="宋体" w:hAnsi="宋体"/>
          <w:sz w:val="24"/>
        </w:rPr>
        <w:t>5</w:t>
      </w:r>
      <w:r>
        <w:rPr>
          <w:rFonts w:ascii="宋体" w:hAnsi="宋体" w:hint="eastAsia"/>
          <w:sz w:val="24"/>
        </w:rPr>
        <w:t>个工作日内向甲方开具符合甲方要求的发票，如因发票问题延误付款时间，由乙方承担责任。</w:t>
      </w:r>
    </w:p>
    <w:p w:rsidR="00CD7140" w:rsidRDefault="00BA7CB8">
      <w:pPr>
        <w:ind w:left="480"/>
        <w:rPr>
          <w:rFonts w:ascii="宋体"/>
          <w:sz w:val="24"/>
        </w:rPr>
      </w:pPr>
      <w:r>
        <w:rPr>
          <w:rFonts w:ascii="宋体" w:hAnsi="宋体"/>
          <w:sz w:val="24"/>
        </w:rPr>
        <w:t>2.2.3</w:t>
      </w:r>
      <w:r>
        <w:rPr>
          <w:rFonts w:ascii="宋体" w:hAnsi="宋体" w:hint="eastAsia"/>
          <w:sz w:val="24"/>
        </w:rPr>
        <w:t>如因本合同第</w:t>
      </w:r>
      <w:r>
        <w:rPr>
          <w:rFonts w:ascii="宋体" w:hAnsi="宋体"/>
          <w:sz w:val="24"/>
        </w:rPr>
        <w:t>1.2</w:t>
      </w:r>
      <w:r>
        <w:rPr>
          <w:rFonts w:ascii="宋体" w:hAnsi="宋体" w:hint="eastAsia"/>
          <w:sz w:val="24"/>
        </w:rPr>
        <w:t>条约定的服务结束时间变更，则以变更后的服务结束时间为准。</w:t>
      </w:r>
    </w:p>
    <w:p w:rsidR="00CD7140" w:rsidRDefault="00BA7CB8">
      <w:pPr>
        <w:rPr>
          <w:rFonts w:ascii="宋体"/>
          <w:sz w:val="24"/>
        </w:rPr>
      </w:pPr>
      <w:r>
        <w:rPr>
          <w:rFonts w:ascii="宋体" w:hAnsi="宋体"/>
          <w:sz w:val="24"/>
        </w:rPr>
        <w:t xml:space="preserve">2.3 </w:t>
      </w:r>
      <w:r>
        <w:rPr>
          <w:rFonts w:ascii="宋体" w:hAnsi="宋体" w:hint="eastAsia"/>
          <w:sz w:val="24"/>
        </w:rPr>
        <w:t>付款账户</w:t>
      </w:r>
    </w:p>
    <w:p w:rsidR="00CD7140" w:rsidRDefault="00BA7CB8">
      <w:pPr>
        <w:ind w:firstLine="555"/>
        <w:rPr>
          <w:rFonts w:ascii="宋体"/>
          <w:sz w:val="24"/>
        </w:rPr>
      </w:pPr>
      <w:r>
        <w:rPr>
          <w:rFonts w:ascii="宋体" w:hAnsi="宋体" w:hint="eastAsia"/>
          <w:sz w:val="24"/>
        </w:rPr>
        <w:lastRenderedPageBreak/>
        <w:t>甲方按照如下账户信息，在规定的时间内支付乙方相关的费用。</w:t>
      </w:r>
    </w:p>
    <w:p w:rsidR="00CD7140" w:rsidRDefault="00BA7CB8">
      <w:pPr>
        <w:ind w:firstLine="555"/>
        <w:rPr>
          <w:rFonts w:ascii="宋体"/>
          <w:sz w:val="24"/>
        </w:rPr>
      </w:pPr>
      <w:r>
        <w:rPr>
          <w:rFonts w:ascii="宋体" w:hAnsi="宋体" w:hint="eastAsia"/>
          <w:sz w:val="24"/>
        </w:rPr>
        <w:t>公司名称：北京九运初科技有限责任公司</w:t>
      </w:r>
    </w:p>
    <w:p w:rsidR="00CD7140" w:rsidRDefault="00BA7CB8">
      <w:pPr>
        <w:ind w:firstLine="555"/>
        <w:rPr>
          <w:rFonts w:ascii="宋体"/>
          <w:sz w:val="24"/>
        </w:rPr>
      </w:pPr>
      <w:r>
        <w:rPr>
          <w:rFonts w:ascii="宋体" w:hAnsi="宋体" w:hint="eastAsia"/>
          <w:sz w:val="24"/>
        </w:rPr>
        <w:t>开</w:t>
      </w:r>
      <w:r>
        <w:rPr>
          <w:rFonts w:ascii="宋体" w:hAnsi="宋体"/>
          <w:sz w:val="24"/>
        </w:rPr>
        <w:t xml:space="preserve"> </w:t>
      </w:r>
      <w:r>
        <w:rPr>
          <w:rFonts w:ascii="宋体" w:hAnsi="宋体" w:hint="eastAsia"/>
          <w:sz w:val="24"/>
        </w:rPr>
        <w:t>户</w:t>
      </w:r>
      <w:r>
        <w:rPr>
          <w:rFonts w:ascii="宋体" w:hAnsi="宋体"/>
          <w:sz w:val="24"/>
        </w:rPr>
        <w:t xml:space="preserve"> </w:t>
      </w:r>
      <w:r>
        <w:rPr>
          <w:rFonts w:ascii="宋体" w:hAnsi="宋体" w:hint="eastAsia"/>
          <w:sz w:val="24"/>
        </w:rPr>
        <w:t>行：工商银行西客站南路支行</w:t>
      </w:r>
    </w:p>
    <w:p w:rsidR="00CD7140" w:rsidRDefault="00BA7CB8">
      <w:pPr>
        <w:ind w:firstLineChars="200" w:firstLine="480"/>
        <w:jc w:val="left"/>
        <w:rPr>
          <w:rFonts w:ascii="宋体"/>
          <w:sz w:val="24"/>
        </w:rPr>
      </w:pPr>
      <w:r>
        <w:rPr>
          <w:rFonts w:ascii="宋体" w:hAnsi="宋体" w:hint="eastAsia"/>
          <w:sz w:val="24"/>
        </w:rPr>
        <w:t>账号：</w:t>
      </w:r>
      <w:r>
        <w:rPr>
          <w:rFonts w:ascii="宋体" w:hAnsi="宋体"/>
          <w:sz w:val="24"/>
        </w:rPr>
        <w:t>0200299709000020586</w:t>
      </w:r>
    </w:p>
    <w:p w:rsidR="00CD7140" w:rsidRDefault="00BA7CB8">
      <w:pPr>
        <w:pStyle w:val="1"/>
        <w:spacing w:line="240" w:lineRule="auto"/>
        <w:rPr>
          <w:rFonts w:ascii="宋体"/>
          <w:sz w:val="24"/>
          <w:szCs w:val="24"/>
        </w:rPr>
      </w:pPr>
      <w:r>
        <w:rPr>
          <w:rFonts w:ascii="宋体" w:hAnsi="宋体" w:hint="eastAsia"/>
          <w:sz w:val="24"/>
          <w:szCs w:val="24"/>
        </w:rPr>
        <w:t>权利及义务</w:t>
      </w:r>
    </w:p>
    <w:p w:rsidR="00CD7140" w:rsidRDefault="00BA7CB8">
      <w:pPr>
        <w:ind w:left="239"/>
        <w:rPr>
          <w:rFonts w:ascii="宋体"/>
          <w:sz w:val="24"/>
        </w:rPr>
      </w:pPr>
      <w:r>
        <w:rPr>
          <w:rFonts w:ascii="宋体" w:hAnsi="宋体"/>
          <w:sz w:val="24"/>
        </w:rPr>
        <w:t>3.1</w:t>
      </w:r>
      <w:r>
        <w:rPr>
          <w:rFonts w:ascii="宋体" w:hAnsi="宋体" w:hint="eastAsia"/>
          <w:sz w:val="24"/>
        </w:rPr>
        <w:t>甲方权利</w:t>
      </w:r>
    </w:p>
    <w:p w:rsidR="00CD7140" w:rsidRDefault="00BA7CB8">
      <w:pPr>
        <w:ind w:left="478"/>
        <w:rPr>
          <w:rFonts w:ascii="宋体"/>
          <w:sz w:val="24"/>
        </w:rPr>
      </w:pPr>
      <w:r>
        <w:rPr>
          <w:rFonts w:ascii="宋体" w:hAnsi="宋体"/>
          <w:sz w:val="24"/>
        </w:rPr>
        <w:t>3.1.1</w:t>
      </w:r>
      <w:r>
        <w:rPr>
          <w:rFonts w:ascii="宋体" w:hAnsi="宋体" w:hint="eastAsia"/>
          <w:sz w:val="24"/>
        </w:rPr>
        <w:t>甲方有权根据项目维护计划对现场技术人员按照甲方临时人员编制进行管理。</w:t>
      </w:r>
    </w:p>
    <w:p w:rsidR="00CD7140" w:rsidRDefault="00BA7CB8">
      <w:pPr>
        <w:ind w:left="478"/>
        <w:rPr>
          <w:rFonts w:ascii="宋体"/>
          <w:sz w:val="24"/>
        </w:rPr>
      </w:pPr>
      <w:r>
        <w:rPr>
          <w:rFonts w:ascii="宋体" w:hAnsi="宋体"/>
          <w:sz w:val="24"/>
        </w:rPr>
        <w:t>3.1.2</w:t>
      </w:r>
      <w:r>
        <w:rPr>
          <w:rFonts w:ascii="宋体" w:hAnsi="宋体" w:hint="eastAsia"/>
          <w:sz w:val="24"/>
        </w:rPr>
        <w:t>甲方有权在项目开发过程中，对现场技术人员的岗位和工作内容进行内部调动。</w:t>
      </w:r>
    </w:p>
    <w:p w:rsidR="00CD7140" w:rsidRDefault="00BA7CB8">
      <w:pPr>
        <w:ind w:left="478"/>
        <w:rPr>
          <w:rFonts w:ascii="宋体"/>
          <w:sz w:val="24"/>
        </w:rPr>
      </w:pPr>
      <w:r>
        <w:rPr>
          <w:rFonts w:ascii="宋体" w:hAnsi="宋体"/>
          <w:sz w:val="24"/>
        </w:rPr>
        <w:t>3.1.3</w:t>
      </w:r>
      <w:r>
        <w:rPr>
          <w:rFonts w:ascii="宋体" w:hAnsi="宋体" w:hint="eastAsia"/>
          <w:sz w:val="24"/>
        </w:rPr>
        <w:t>甲方有权制定工作方式，如加班等。</w:t>
      </w:r>
    </w:p>
    <w:p w:rsidR="00CD7140" w:rsidRDefault="00BA7CB8">
      <w:pPr>
        <w:ind w:left="478"/>
        <w:rPr>
          <w:rFonts w:ascii="宋体"/>
          <w:sz w:val="24"/>
        </w:rPr>
      </w:pPr>
      <w:r>
        <w:rPr>
          <w:rFonts w:ascii="宋体" w:hAnsi="宋体"/>
          <w:sz w:val="24"/>
        </w:rPr>
        <w:t>3.1.4</w:t>
      </w:r>
      <w:r>
        <w:rPr>
          <w:rFonts w:ascii="宋体" w:hAnsi="宋体" w:hint="eastAsia"/>
          <w:sz w:val="24"/>
        </w:rPr>
        <w:t>甲方有权对现场技术人员的技术水平、应用能力、工作状况进行考核，有权根据考核结果要求乙方进行人员更换。</w:t>
      </w:r>
    </w:p>
    <w:p w:rsidR="00CD7140" w:rsidRDefault="00BA7CB8">
      <w:pPr>
        <w:ind w:left="239"/>
        <w:rPr>
          <w:rFonts w:ascii="宋体"/>
          <w:sz w:val="24"/>
        </w:rPr>
      </w:pPr>
      <w:r>
        <w:rPr>
          <w:rFonts w:ascii="宋体" w:hAnsi="宋体"/>
          <w:sz w:val="24"/>
        </w:rPr>
        <w:t>3.2</w:t>
      </w:r>
      <w:r>
        <w:rPr>
          <w:rFonts w:ascii="宋体" w:hAnsi="宋体" w:hint="eastAsia"/>
          <w:sz w:val="24"/>
        </w:rPr>
        <w:t>甲方义务</w:t>
      </w:r>
    </w:p>
    <w:p w:rsidR="00CD7140" w:rsidRDefault="00BA7CB8">
      <w:pPr>
        <w:ind w:left="478"/>
        <w:rPr>
          <w:rFonts w:ascii="宋体"/>
          <w:sz w:val="24"/>
        </w:rPr>
      </w:pPr>
      <w:r>
        <w:rPr>
          <w:rFonts w:ascii="宋体" w:hAnsi="宋体"/>
          <w:sz w:val="24"/>
        </w:rPr>
        <w:t>3.2.1</w:t>
      </w:r>
      <w:r>
        <w:rPr>
          <w:rFonts w:ascii="宋体" w:hAnsi="宋体" w:hint="eastAsia"/>
          <w:sz w:val="24"/>
        </w:rPr>
        <w:t>甲方制定科学合理的计划，合理安排部署现场技术人员工作，保证日常工做的高效有序。</w:t>
      </w:r>
    </w:p>
    <w:p w:rsidR="00CD7140" w:rsidRDefault="00BA7CB8">
      <w:pPr>
        <w:ind w:left="478"/>
        <w:rPr>
          <w:rFonts w:ascii="宋体"/>
          <w:sz w:val="24"/>
        </w:rPr>
      </w:pPr>
      <w:r>
        <w:rPr>
          <w:rFonts w:ascii="宋体" w:hAnsi="宋体"/>
          <w:sz w:val="24"/>
        </w:rPr>
        <w:t>3.2.2</w:t>
      </w:r>
      <w:r>
        <w:rPr>
          <w:rFonts w:ascii="宋体" w:hAnsi="宋体" w:hint="eastAsia"/>
          <w:sz w:val="24"/>
        </w:rPr>
        <w:t>甲方安排乙方人员从事合同外设备维护，甲方有责任提前通知乙方，以便乙方做好人员安排。</w:t>
      </w:r>
    </w:p>
    <w:p w:rsidR="00CD7140" w:rsidRDefault="00BA7CB8">
      <w:pPr>
        <w:ind w:left="478"/>
        <w:rPr>
          <w:rFonts w:ascii="宋体"/>
          <w:sz w:val="24"/>
        </w:rPr>
      </w:pPr>
      <w:r>
        <w:rPr>
          <w:rFonts w:ascii="宋体" w:hAnsi="宋体"/>
          <w:sz w:val="24"/>
        </w:rPr>
        <w:t>3.2.3</w:t>
      </w:r>
      <w:r>
        <w:rPr>
          <w:rFonts w:ascii="宋体" w:hAnsi="宋体" w:hint="eastAsia"/>
          <w:sz w:val="24"/>
        </w:rPr>
        <w:t>甲方安排乙方人员工位、加班餐；如有外出维护，则甲方有责任为乙方人员安排食宿；如有外地维护，则甲方有责任为乙方负担交通费及食宿。具体标准由甲方制定。</w:t>
      </w:r>
    </w:p>
    <w:p w:rsidR="00CD7140" w:rsidRDefault="00BA7CB8">
      <w:pPr>
        <w:ind w:left="239"/>
        <w:rPr>
          <w:rFonts w:ascii="宋体"/>
          <w:sz w:val="24"/>
        </w:rPr>
      </w:pPr>
      <w:r>
        <w:rPr>
          <w:rFonts w:ascii="宋体" w:hAnsi="宋体"/>
          <w:sz w:val="24"/>
        </w:rPr>
        <w:t>3.3</w:t>
      </w:r>
      <w:r>
        <w:rPr>
          <w:rFonts w:ascii="宋体" w:hAnsi="宋体" w:hint="eastAsia"/>
          <w:sz w:val="24"/>
        </w:rPr>
        <w:t>乙方权利</w:t>
      </w:r>
    </w:p>
    <w:p w:rsidR="00CD7140" w:rsidRDefault="00BA7CB8">
      <w:pPr>
        <w:ind w:left="478"/>
        <w:rPr>
          <w:rFonts w:ascii="宋体"/>
          <w:sz w:val="24"/>
        </w:rPr>
      </w:pPr>
      <w:r>
        <w:rPr>
          <w:rFonts w:ascii="宋体" w:hAnsi="宋体"/>
          <w:sz w:val="24"/>
        </w:rPr>
        <w:t>3.3.1</w:t>
      </w:r>
      <w:r>
        <w:rPr>
          <w:rFonts w:ascii="宋体" w:hAnsi="宋体" w:hint="eastAsia"/>
          <w:sz w:val="24"/>
        </w:rPr>
        <w:t>乙方有权了解现场技术人员在双方合作期间的工作表现。</w:t>
      </w:r>
    </w:p>
    <w:p w:rsidR="00CD7140" w:rsidRDefault="00BA7CB8">
      <w:pPr>
        <w:ind w:left="478"/>
        <w:rPr>
          <w:rFonts w:ascii="宋体"/>
          <w:sz w:val="24"/>
        </w:rPr>
      </w:pPr>
      <w:r>
        <w:rPr>
          <w:rFonts w:ascii="宋体" w:hAnsi="宋体"/>
          <w:sz w:val="24"/>
        </w:rPr>
        <w:t>3.3.2</w:t>
      </w:r>
      <w:r>
        <w:rPr>
          <w:rFonts w:ascii="宋体" w:hAnsi="宋体" w:hint="eastAsia"/>
          <w:sz w:val="24"/>
        </w:rPr>
        <w:t>乙方有权在项目终止时对乙方人员进行调配。</w:t>
      </w:r>
    </w:p>
    <w:p w:rsidR="00CD7140" w:rsidRDefault="00BA7CB8">
      <w:pPr>
        <w:ind w:left="239"/>
        <w:rPr>
          <w:rFonts w:ascii="宋体"/>
          <w:sz w:val="24"/>
        </w:rPr>
      </w:pPr>
      <w:r>
        <w:rPr>
          <w:rFonts w:ascii="宋体" w:hAnsi="宋体"/>
          <w:sz w:val="24"/>
        </w:rPr>
        <w:t>3.4</w:t>
      </w:r>
      <w:r>
        <w:rPr>
          <w:rFonts w:ascii="宋体" w:hAnsi="宋体" w:hint="eastAsia"/>
          <w:sz w:val="24"/>
        </w:rPr>
        <w:t>乙方义务</w:t>
      </w:r>
    </w:p>
    <w:p w:rsidR="00CD7140" w:rsidRDefault="00BA7CB8">
      <w:pPr>
        <w:ind w:left="478"/>
        <w:rPr>
          <w:rFonts w:ascii="宋体"/>
          <w:sz w:val="24"/>
        </w:rPr>
      </w:pPr>
      <w:r>
        <w:rPr>
          <w:rFonts w:ascii="宋体" w:hAnsi="宋体"/>
          <w:sz w:val="24"/>
        </w:rPr>
        <w:t>3.4.1</w:t>
      </w:r>
      <w:r>
        <w:rPr>
          <w:rFonts w:ascii="宋体" w:hAnsi="宋体" w:hint="eastAsia"/>
          <w:sz w:val="24"/>
        </w:rPr>
        <w:t>乙方应保证提供的现场技术人员的技术服务水平符合甲方项目要求。</w:t>
      </w:r>
      <w:r>
        <w:rPr>
          <w:rFonts w:ascii="宋体" w:hAnsi="宋体" w:hint="eastAsia"/>
          <w:color w:val="0000FF"/>
          <w:sz w:val="24"/>
        </w:rPr>
        <w:t>如技术人员在工作中遇到无法解决的问题，乙方应在</w:t>
      </w:r>
      <w:r>
        <w:rPr>
          <w:rFonts w:ascii="宋体" w:hAnsi="宋体"/>
          <w:color w:val="0000FF"/>
          <w:sz w:val="24"/>
        </w:rPr>
        <w:t>24</w:t>
      </w:r>
      <w:r>
        <w:rPr>
          <w:rFonts w:ascii="宋体" w:hAnsi="宋体" w:hint="eastAsia"/>
          <w:color w:val="0000FF"/>
          <w:sz w:val="24"/>
        </w:rPr>
        <w:t>小时内安排其他技术人员前来解决。</w:t>
      </w:r>
    </w:p>
    <w:p w:rsidR="00CD7140" w:rsidRDefault="00BA7CB8">
      <w:pPr>
        <w:ind w:left="478"/>
        <w:rPr>
          <w:rFonts w:ascii="宋体"/>
          <w:sz w:val="24"/>
        </w:rPr>
      </w:pPr>
      <w:r>
        <w:rPr>
          <w:rFonts w:ascii="宋体" w:hAnsi="宋体"/>
          <w:sz w:val="24"/>
        </w:rPr>
        <w:t>3.4.2</w:t>
      </w:r>
      <w:r>
        <w:rPr>
          <w:rFonts w:ascii="宋体" w:hAnsi="宋体" w:hint="eastAsia"/>
          <w:sz w:val="24"/>
        </w:rPr>
        <w:t>乙方应保证现场技术人员在合同规定的时间内按时到达甲方指定工作场所，保证甲方项目能够如期启动。</w:t>
      </w:r>
    </w:p>
    <w:p w:rsidR="00CD7140" w:rsidRDefault="00BA7CB8">
      <w:pPr>
        <w:ind w:left="478"/>
        <w:rPr>
          <w:rFonts w:ascii="宋体"/>
          <w:sz w:val="24"/>
        </w:rPr>
      </w:pPr>
      <w:r>
        <w:rPr>
          <w:rFonts w:ascii="宋体" w:hAnsi="宋体"/>
          <w:sz w:val="24"/>
        </w:rPr>
        <w:t>3.4.3</w:t>
      </w:r>
      <w:r>
        <w:rPr>
          <w:rFonts w:ascii="宋体" w:hAnsi="宋体" w:hint="eastAsia"/>
          <w:sz w:val="24"/>
        </w:rPr>
        <w:t>现场技术人员应根据甲方要求进行加班、维护或外出维护。</w:t>
      </w:r>
    </w:p>
    <w:p w:rsidR="00CD7140" w:rsidRDefault="00BA7CB8">
      <w:pPr>
        <w:ind w:left="478"/>
        <w:rPr>
          <w:rFonts w:ascii="宋体"/>
          <w:sz w:val="24"/>
        </w:rPr>
      </w:pPr>
      <w:r>
        <w:rPr>
          <w:rFonts w:ascii="宋体" w:hAnsi="宋体"/>
          <w:sz w:val="24"/>
        </w:rPr>
        <w:t>3.4.4</w:t>
      </w:r>
      <w:r>
        <w:rPr>
          <w:rFonts w:ascii="宋体" w:hAnsi="宋体" w:hint="eastAsia"/>
          <w:sz w:val="24"/>
        </w:rPr>
        <w:t>现场技术人员应遵守甲方的信息安全、信息保密等信息管理制度及其他甲方内部管理方面的规章制度。</w:t>
      </w:r>
    </w:p>
    <w:p w:rsidR="00CD7140" w:rsidRDefault="00BA7CB8">
      <w:pPr>
        <w:ind w:left="478"/>
        <w:rPr>
          <w:rFonts w:ascii="宋体"/>
          <w:sz w:val="24"/>
        </w:rPr>
      </w:pPr>
      <w:r>
        <w:rPr>
          <w:rFonts w:ascii="宋体" w:hAnsi="宋体"/>
          <w:sz w:val="24"/>
        </w:rPr>
        <w:t>3.4.5</w:t>
      </w:r>
      <w:r>
        <w:rPr>
          <w:rFonts w:ascii="宋体" w:hAnsi="宋体" w:hint="eastAsia"/>
          <w:sz w:val="24"/>
        </w:rPr>
        <w:t>乙方承认，现场技术人员在项目开发期间的一切工作成果的所有权益包括但不限于这些工作成果的知</w:t>
      </w:r>
      <w:r>
        <w:rPr>
          <w:rFonts w:ascii="宋体" w:hAnsi="宋体" w:hint="eastAsia"/>
          <w:sz w:val="24"/>
        </w:rPr>
        <w:t>识产权均归甲方所有。</w:t>
      </w:r>
    </w:p>
    <w:p w:rsidR="00CD7140" w:rsidRDefault="00BA7CB8">
      <w:pPr>
        <w:pStyle w:val="1"/>
        <w:spacing w:line="240" w:lineRule="auto"/>
        <w:rPr>
          <w:rFonts w:ascii="宋体"/>
          <w:sz w:val="24"/>
          <w:szCs w:val="24"/>
        </w:rPr>
      </w:pPr>
      <w:r>
        <w:rPr>
          <w:rFonts w:ascii="宋体" w:hAnsi="宋体" w:hint="eastAsia"/>
          <w:sz w:val="24"/>
          <w:szCs w:val="24"/>
        </w:rPr>
        <w:t>人员变动</w:t>
      </w:r>
    </w:p>
    <w:p w:rsidR="00CD7140" w:rsidRDefault="00BA7CB8">
      <w:pPr>
        <w:numPr>
          <w:ilvl w:val="1"/>
          <w:numId w:val="3"/>
        </w:numPr>
        <w:tabs>
          <w:tab w:val="clear" w:pos="480"/>
        </w:tabs>
        <w:ind w:left="840" w:hanging="600"/>
        <w:rPr>
          <w:rFonts w:ascii="宋体"/>
          <w:sz w:val="24"/>
        </w:rPr>
      </w:pPr>
      <w:r>
        <w:rPr>
          <w:rFonts w:ascii="宋体" w:hAnsi="宋体" w:hint="eastAsia"/>
          <w:sz w:val="24"/>
        </w:rPr>
        <w:t>未经对方同意，甲乙双方不得擅自更换现场技术人员。</w:t>
      </w:r>
    </w:p>
    <w:p w:rsidR="00CD7140" w:rsidRDefault="00BA7CB8">
      <w:pPr>
        <w:numPr>
          <w:ilvl w:val="1"/>
          <w:numId w:val="3"/>
        </w:numPr>
        <w:tabs>
          <w:tab w:val="clear" w:pos="480"/>
        </w:tabs>
        <w:ind w:left="840" w:hanging="600"/>
        <w:rPr>
          <w:rFonts w:ascii="宋体"/>
          <w:sz w:val="24"/>
        </w:rPr>
      </w:pPr>
      <w:r>
        <w:rPr>
          <w:rFonts w:ascii="宋体" w:hAnsi="宋体" w:hint="eastAsia"/>
          <w:sz w:val="24"/>
        </w:rPr>
        <w:t>乙方要求更换人员：现场技术人员如因个人原因（如重大疾病或与乙方解除劳动合同）不能继续工作的，乙方应提前</w:t>
      </w:r>
      <w:r>
        <w:rPr>
          <w:rFonts w:ascii="宋体" w:hAnsi="宋体"/>
          <w:sz w:val="24"/>
        </w:rPr>
        <w:t>15</w:t>
      </w:r>
      <w:r>
        <w:rPr>
          <w:rFonts w:ascii="宋体" w:hAnsi="宋体" w:hint="eastAsia"/>
          <w:sz w:val="24"/>
        </w:rPr>
        <w:t>日以书面形式向甲方说明原因，并</w:t>
      </w:r>
      <w:r>
        <w:rPr>
          <w:rFonts w:ascii="宋体" w:hAnsi="宋体"/>
          <w:sz w:val="24"/>
        </w:rPr>
        <w:t>2</w:t>
      </w:r>
      <w:r>
        <w:rPr>
          <w:rFonts w:ascii="宋体" w:hAnsi="宋体" w:hint="eastAsia"/>
          <w:sz w:val="24"/>
        </w:rPr>
        <w:t>个工作日内向甲方提供相应更换的技术人员，由甲方进行考核。考核通过，由甲方安排工作。</w:t>
      </w:r>
      <w:r>
        <w:rPr>
          <w:rFonts w:ascii="宋体" w:hAnsi="宋体" w:hint="eastAsia"/>
          <w:color w:val="0000FF"/>
          <w:sz w:val="24"/>
        </w:rPr>
        <w:t>替换人员未到岗时，原技术人员不得离岗，以免影响甲方正常工作</w:t>
      </w:r>
      <w:r>
        <w:rPr>
          <w:rFonts w:ascii="宋体" w:hAnsi="宋体" w:hint="eastAsia"/>
          <w:sz w:val="24"/>
        </w:rPr>
        <w:t>。</w:t>
      </w:r>
    </w:p>
    <w:p w:rsidR="00CD7140" w:rsidRDefault="00BA7CB8">
      <w:pPr>
        <w:numPr>
          <w:ilvl w:val="1"/>
          <w:numId w:val="3"/>
        </w:numPr>
        <w:tabs>
          <w:tab w:val="clear" w:pos="480"/>
        </w:tabs>
        <w:ind w:left="840" w:hanging="600"/>
        <w:rPr>
          <w:rFonts w:ascii="宋体"/>
          <w:sz w:val="24"/>
        </w:rPr>
      </w:pPr>
      <w:r>
        <w:rPr>
          <w:rFonts w:ascii="宋体" w:hAnsi="宋体" w:hint="eastAsia"/>
          <w:sz w:val="24"/>
        </w:rPr>
        <w:t>甲方要求更换人员：如果甲方对现场技术人员进行考核，根据考核结果难以满足甲</w:t>
      </w:r>
      <w:r>
        <w:rPr>
          <w:rFonts w:ascii="宋体" w:hAnsi="宋体" w:hint="eastAsia"/>
          <w:sz w:val="24"/>
        </w:rPr>
        <w:lastRenderedPageBreak/>
        <w:t>方工作需要的，则甲方有权提出人员更换；乙方须在接到甲方书面要求后</w:t>
      </w:r>
      <w:r>
        <w:rPr>
          <w:rFonts w:ascii="宋体" w:hAnsi="宋体"/>
          <w:sz w:val="24"/>
        </w:rPr>
        <w:t>5</w:t>
      </w:r>
      <w:r>
        <w:rPr>
          <w:rFonts w:ascii="宋体" w:hAnsi="宋体" w:hint="eastAsia"/>
          <w:sz w:val="24"/>
        </w:rPr>
        <w:t>个工作日内</w:t>
      </w:r>
      <w:r>
        <w:rPr>
          <w:rFonts w:ascii="宋体" w:hAnsi="宋体" w:hint="eastAsia"/>
          <w:sz w:val="24"/>
        </w:rPr>
        <w:t>向甲方提供更换的相应技术人员，甲方对技术人员进行考核；考核通过，由甲方安排工作。如未通过考核，乙方负责继续协调解决，并扣减乙方的相应工作量，如因此导致工作延期，乙方不再收取延期工作量的费用。</w:t>
      </w:r>
    </w:p>
    <w:p w:rsidR="00CD7140" w:rsidRDefault="00BA7CB8">
      <w:pPr>
        <w:numPr>
          <w:ilvl w:val="1"/>
          <w:numId w:val="3"/>
        </w:numPr>
        <w:tabs>
          <w:tab w:val="clear" w:pos="480"/>
        </w:tabs>
        <w:ind w:left="840" w:hanging="600"/>
        <w:rPr>
          <w:rFonts w:ascii="宋体"/>
          <w:sz w:val="24"/>
        </w:rPr>
      </w:pPr>
      <w:r>
        <w:rPr>
          <w:rFonts w:ascii="宋体" w:hAnsi="宋体" w:hint="eastAsia"/>
          <w:sz w:val="24"/>
        </w:rPr>
        <w:t>乙方现场技术人员有违反国家法规法规行为的；</w:t>
      </w:r>
    </w:p>
    <w:p w:rsidR="00CD7140" w:rsidRDefault="00BA7CB8">
      <w:pPr>
        <w:numPr>
          <w:ilvl w:val="2"/>
          <w:numId w:val="3"/>
        </w:numPr>
        <w:ind w:hanging="360"/>
        <w:rPr>
          <w:rFonts w:ascii="宋体"/>
          <w:sz w:val="24"/>
        </w:rPr>
      </w:pPr>
      <w:r>
        <w:rPr>
          <w:rFonts w:ascii="宋体" w:hAnsi="宋体" w:hint="eastAsia"/>
          <w:sz w:val="24"/>
        </w:rPr>
        <w:t>乙方现场技术人员有恶意破坏项目组工作，以致对本项目组造成重大危害的；</w:t>
      </w:r>
    </w:p>
    <w:p w:rsidR="00CD7140" w:rsidRDefault="00BA7CB8">
      <w:pPr>
        <w:numPr>
          <w:ilvl w:val="2"/>
          <w:numId w:val="3"/>
        </w:numPr>
        <w:ind w:hanging="360"/>
        <w:rPr>
          <w:rFonts w:ascii="宋体"/>
          <w:sz w:val="24"/>
        </w:rPr>
      </w:pPr>
      <w:r>
        <w:rPr>
          <w:rFonts w:ascii="宋体" w:hAnsi="宋体" w:hint="eastAsia"/>
          <w:sz w:val="24"/>
        </w:rPr>
        <w:t>乙方现场技术人员在项目合作过程中严重违反劳动纪律或甲方规章制度的；</w:t>
      </w:r>
    </w:p>
    <w:p w:rsidR="00CD7140" w:rsidRDefault="00BA7CB8">
      <w:pPr>
        <w:numPr>
          <w:ilvl w:val="2"/>
          <w:numId w:val="3"/>
        </w:numPr>
        <w:ind w:hanging="360"/>
        <w:rPr>
          <w:rFonts w:ascii="宋体"/>
          <w:sz w:val="24"/>
        </w:rPr>
      </w:pPr>
      <w:r>
        <w:rPr>
          <w:rFonts w:ascii="宋体" w:hAnsi="宋体" w:hint="eastAsia"/>
          <w:sz w:val="24"/>
        </w:rPr>
        <w:t>乙方现场技术人员无法胜任项目维护工作的，未通过甲方的考核；</w:t>
      </w:r>
    </w:p>
    <w:p w:rsidR="00CD7140" w:rsidRDefault="00BA7CB8">
      <w:pPr>
        <w:numPr>
          <w:ilvl w:val="2"/>
          <w:numId w:val="3"/>
        </w:numPr>
        <w:ind w:hanging="360"/>
        <w:rPr>
          <w:rFonts w:ascii="宋体"/>
          <w:sz w:val="24"/>
        </w:rPr>
      </w:pPr>
      <w:r>
        <w:rPr>
          <w:rFonts w:ascii="宋体" w:hAnsi="宋体" w:hint="eastAsia"/>
          <w:sz w:val="24"/>
        </w:rPr>
        <w:t>乙方现场技术人员不服从甲方管理，未按甲方工作计划要求完成任务的。</w:t>
      </w:r>
    </w:p>
    <w:p w:rsidR="00CD7140" w:rsidRDefault="00BA7CB8">
      <w:pPr>
        <w:numPr>
          <w:ilvl w:val="1"/>
          <w:numId w:val="3"/>
        </w:numPr>
        <w:tabs>
          <w:tab w:val="clear" w:pos="480"/>
        </w:tabs>
        <w:ind w:left="840" w:hanging="600"/>
        <w:rPr>
          <w:rFonts w:ascii="宋体"/>
          <w:sz w:val="24"/>
        </w:rPr>
      </w:pPr>
      <w:r>
        <w:rPr>
          <w:rFonts w:ascii="宋体" w:hAnsi="宋体" w:hint="eastAsia"/>
          <w:sz w:val="24"/>
        </w:rPr>
        <w:t>人员缩减。</w:t>
      </w:r>
    </w:p>
    <w:p w:rsidR="00CD7140" w:rsidRDefault="00BA7CB8">
      <w:pPr>
        <w:numPr>
          <w:ilvl w:val="2"/>
          <w:numId w:val="3"/>
        </w:numPr>
        <w:ind w:hanging="360"/>
        <w:rPr>
          <w:rFonts w:ascii="宋体"/>
          <w:sz w:val="24"/>
        </w:rPr>
      </w:pPr>
      <w:r>
        <w:rPr>
          <w:rFonts w:ascii="宋体" w:hAnsi="宋体" w:hint="eastAsia"/>
          <w:sz w:val="24"/>
        </w:rPr>
        <w:t>合同存续期间，乙方不得以任何理由进行人员缩减。</w:t>
      </w:r>
    </w:p>
    <w:p w:rsidR="00CD7140" w:rsidRDefault="00BA7CB8">
      <w:pPr>
        <w:numPr>
          <w:ilvl w:val="2"/>
          <w:numId w:val="3"/>
        </w:numPr>
        <w:ind w:hanging="360"/>
        <w:rPr>
          <w:rFonts w:ascii="宋体"/>
          <w:sz w:val="24"/>
        </w:rPr>
      </w:pPr>
      <w:r>
        <w:rPr>
          <w:rFonts w:ascii="宋体" w:hAnsi="宋体" w:hint="eastAsia"/>
          <w:sz w:val="24"/>
        </w:rPr>
        <w:t>合同存续期间，甲方如向乙方提出缩减人员的要求，需事先以书面形式通知乙方。</w:t>
      </w:r>
    </w:p>
    <w:p w:rsidR="00CD7140" w:rsidRDefault="00BA7CB8">
      <w:pPr>
        <w:numPr>
          <w:ilvl w:val="1"/>
          <w:numId w:val="3"/>
        </w:numPr>
        <w:tabs>
          <w:tab w:val="clear" w:pos="480"/>
        </w:tabs>
        <w:ind w:left="840" w:hanging="600"/>
        <w:rPr>
          <w:rFonts w:ascii="宋体"/>
          <w:sz w:val="24"/>
        </w:rPr>
      </w:pPr>
      <w:r>
        <w:rPr>
          <w:rFonts w:ascii="宋体" w:hAnsi="宋体" w:hint="eastAsia"/>
          <w:sz w:val="24"/>
        </w:rPr>
        <w:t>如甲方要求本项目增加相应人员数量，人员结算单价同第二条所示单价及结算方式。</w:t>
      </w:r>
    </w:p>
    <w:p w:rsidR="00CD7140" w:rsidRDefault="00BA7CB8">
      <w:pPr>
        <w:numPr>
          <w:ilvl w:val="1"/>
          <w:numId w:val="3"/>
        </w:numPr>
        <w:tabs>
          <w:tab w:val="clear" w:pos="480"/>
        </w:tabs>
        <w:ind w:left="840" w:hanging="600"/>
        <w:rPr>
          <w:rFonts w:ascii="宋体"/>
          <w:sz w:val="24"/>
        </w:rPr>
      </w:pPr>
      <w:r>
        <w:rPr>
          <w:rFonts w:ascii="宋体" w:hAnsi="宋体" w:hint="eastAsia"/>
          <w:sz w:val="24"/>
        </w:rPr>
        <w:t>任何人员变动均须甲乙双方协商而定，作为计算工作量的依据。</w:t>
      </w:r>
    </w:p>
    <w:p w:rsidR="00CD7140" w:rsidRDefault="00BA7CB8">
      <w:pPr>
        <w:pStyle w:val="1"/>
        <w:spacing w:line="240" w:lineRule="auto"/>
        <w:rPr>
          <w:rFonts w:ascii="宋体"/>
          <w:sz w:val="24"/>
          <w:szCs w:val="24"/>
        </w:rPr>
      </w:pPr>
      <w:r>
        <w:rPr>
          <w:rFonts w:ascii="宋体" w:hAnsi="宋体" w:hint="eastAsia"/>
          <w:sz w:val="24"/>
          <w:szCs w:val="24"/>
        </w:rPr>
        <w:t>服务时间调整</w:t>
      </w:r>
    </w:p>
    <w:p w:rsidR="00CD7140" w:rsidRDefault="00BA7CB8">
      <w:pPr>
        <w:numPr>
          <w:ilvl w:val="1"/>
          <w:numId w:val="4"/>
        </w:numPr>
        <w:rPr>
          <w:rFonts w:ascii="宋体"/>
          <w:sz w:val="24"/>
        </w:rPr>
      </w:pPr>
      <w:r>
        <w:rPr>
          <w:rFonts w:ascii="宋体" w:hAnsi="宋体" w:hint="eastAsia"/>
          <w:sz w:val="24"/>
        </w:rPr>
        <w:t>如甲方需要调整工作开始时间和结束时间，须提前</w:t>
      </w:r>
      <w:r>
        <w:rPr>
          <w:rFonts w:ascii="宋体" w:hAnsi="宋体"/>
          <w:sz w:val="24"/>
        </w:rPr>
        <w:t>5</w:t>
      </w:r>
      <w:r>
        <w:rPr>
          <w:rFonts w:ascii="宋体" w:hAnsi="宋体" w:hint="eastAsia"/>
          <w:sz w:val="24"/>
        </w:rPr>
        <w:t>天书面通知乙方。</w:t>
      </w:r>
    </w:p>
    <w:p w:rsidR="00CD7140" w:rsidRDefault="00BA7CB8">
      <w:pPr>
        <w:numPr>
          <w:ilvl w:val="1"/>
          <w:numId w:val="4"/>
        </w:numPr>
        <w:rPr>
          <w:rFonts w:ascii="宋体"/>
          <w:sz w:val="24"/>
        </w:rPr>
      </w:pPr>
      <w:r>
        <w:rPr>
          <w:rFonts w:ascii="宋体" w:hAnsi="宋体" w:hint="eastAsia"/>
          <w:sz w:val="24"/>
        </w:rPr>
        <w:t>由于工作时间变化引起的工作量变化，经双方协商确认后费用结算的依据。</w:t>
      </w:r>
    </w:p>
    <w:p w:rsidR="00CD7140" w:rsidRDefault="00BA7CB8">
      <w:pPr>
        <w:pStyle w:val="1"/>
        <w:spacing w:line="240" w:lineRule="auto"/>
        <w:rPr>
          <w:rFonts w:ascii="宋体"/>
          <w:sz w:val="24"/>
          <w:szCs w:val="24"/>
        </w:rPr>
      </w:pPr>
      <w:r>
        <w:rPr>
          <w:rFonts w:ascii="宋体" w:hAnsi="宋体" w:hint="eastAsia"/>
          <w:sz w:val="24"/>
          <w:szCs w:val="24"/>
        </w:rPr>
        <w:t>保密及知识产权</w:t>
      </w:r>
    </w:p>
    <w:p w:rsidR="00CD7140" w:rsidRDefault="00BA7CB8">
      <w:pPr>
        <w:numPr>
          <w:ilvl w:val="1"/>
          <w:numId w:val="5"/>
        </w:numPr>
        <w:rPr>
          <w:rFonts w:ascii="宋体"/>
          <w:sz w:val="24"/>
        </w:rPr>
      </w:pPr>
      <w:r>
        <w:rPr>
          <w:rFonts w:ascii="宋体" w:hAnsi="宋体" w:hint="eastAsia"/>
          <w:sz w:val="24"/>
        </w:rPr>
        <w:t>乙方应严格遵守甲方的信息保密制度，严禁复制、盗用项目有关信息以及项目开发过程中获悉的甲方其他信息，否则，甲方有权终止合作，拒绝支付任何项目费用，并保留进一步采用法律手段解决问题的权利。乙方应告知并以适当方式要求和约束其现场技术人员遵守本条规定，若现场技术人员违反本条规定，乙方应承担连带责任。</w:t>
      </w:r>
    </w:p>
    <w:p w:rsidR="00CD7140" w:rsidRDefault="00BA7CB8">
      <w:pPr>
        <w:numPr>
          <w:ilvl w:val="1"/>
          <w:numId w:val="5"/>
        </w:numPr>
        <w:rPr>
          <w:rFonts w:ascii="宋体"/>
          <w:sz w:val="24"/>
        </w:rPr>
      </w:pPr>
      <w:r>
        <w:rPr>
          <w:rFonts w:ascii="宋体" w:hAnsi="宋体" w:hint="eastAsia"/>
          <w:sz w:val="24"/>
        </w:rPr>
        <w:t>甲乙双方同意对本合同的签订及内容承担保密义务，未经对方事先书面许可，不得故意或无意地透露给第三方。任何一方违反本条保密义务，应承担违约责任，赔偿对方由此造成的损失。</w:t>
      </w:r>
    </w:p>
    <w:p w:rsidR="00CD7140" w:rsidRDefault="00BA7CB8">
      <w:pPr>
        <w:numPr>
          <w:ilvl w:val="1"/>
          <w:numId w:val="5"/>
        </w:numPr>
        <w:rPr>
          <w:rFonts w:ascii="宋体"/>
          <w:sz w:val="24"/>
        </w:rPr>
      </w:pPr>
      <w:r>
        <w:rPr>
          <w:rFonts w:ascii="宋体" w:hAnsi="宋体" w:hint="eastAsia"/>
          <w:sz w:val="24"/>
        </w:rPr>
        <w:t>因本合同而产生的项目成果，知识产权均归甲方所有。未经</w:t>
      </w:r>
      <w:r>
        <w:rPr>
          <w:rFonts w:ascii="宋体" w:hAnsi="宋体" w:hint="eastAsia"/>
          <w:sz w:val="24"/>
        </w:rPr>
        <w:t>甲方事先书面许可，乙方不得以任何方式自行使用，也不得以转让、许可等方式提供给第三方使用，或者向第三方透露上述工作成果中的任何信息</w:t>
      </w:r>
      <w:r>
        <w:rPr>
          <w:rFonts w:ascii="宋体" w:hAnsi="宋体" w:cs="宋体" w:hint="eastAsia"/>
          <w:kern w:val="0"/>
          <w:sz w:val="24"/>
        </w:rPr>
        <w:t>。</w:t>
      </w:r>
      <w:r>
        <w:rPr>
          <w:rFonts w:ascii="宋体" w:hAnsi="宋体" w:hint="eastAsia"/>
          <w:sz w:val="24"/>
        </w:rPr>
        <w:t>乙方及其技术人员在上述成果开发完成后应在第一时间向甲方项目组进行报告并提供相应的成果。</w:t>
      </w:r>
    </w:p>
    <w:p w:rsidR="00CD7140" w:rsidRDefault="00BA7CB8">
      <w:pPr>
        <w:numPr>
          <w:ilvl w:val="1"/>
          <w:numId w:val="5"/>
        </w:numPr>
        <w:rPr>
          <w:rFonts w:ascii="宋体"/>
          <w:sz w:val="24"/>
        </w:rPr>
      </w:pPr>
      <w:r>
        <w:rPr>
          <w:rFonts w:ascii="宋体" w:hAnsi="宋体" w:hint="eastAsia"/>
          <w:sz w:val="24"/>
        </w:rPr>
        <w:t>乙方承诺，现场技术人员不会侵犯第三方的知识产权，同时，在交付本合同成果中也不会侵犯或非法使用第三方的知识产权。乙方对此承担连带责任。</w:t>
      </w:r>
    </w:p>
    <w:p w:rsidR="00CD7140" w:rsidRDefault="00CD7140">
      <w:pPr>
        <w:ind w:left="120"/>
        <w:rPr>
          <w:rFonts w:ascii="宋体"/>
          <w:sz w:val="24"/>
        </w:rPr>
      </w:pPr>
    </w:p>
    <w:p w:rsidR="00CD7140" w:rsidRDefault="00BA7CB8">
      <w:pPr>
        <w:pStyle w:val="1"/>
        <w:spacing w:line="240" w:lineRule="auto"/>
        <w:rPr>
          <w:rFonts w:ascii="宋体"/>
          <w:sz w:val="24"/>
          <w:szCs w:val="24"/>
        </w:rPr>
      </w:pPr>
      <w:r>
        <w:rPr>
          <w:rFonts w:ascii="宋体" w:hAnsi="宋体" w:hint="eastAsia"/>
          <w:sz w:val="24"/>
          <w:szCs w:val="24"/>
        </w:rPr>
        <w:lastRenderedPageBreak/>
        <w:t>违约责任</w:t>
      </w:r>
    </w:p>
    <w:p w:rsidR="00CD7140" w:rsidRDefault="00BA7CB8">
      <w:pPr>
        <w:numPr>
          <w:ilvl w:val="1"/>
          <w:numId w:val="6"/>
        </w:numPr>
        <w:rPr>
          <w:rFonts w:ascii="宋体"/>
          <w:sz w:val="24"/>
        </w:rPr>
      </w:pPr>
      <w:r>
        <w:rPr>
          <w:rFonts w:ascii="宋体" w:hAnsi="宋体" w:hint="eastAsia"/>
          <w:sz w:val="24"/>
        </w:rPr>
        <w:t>如因</w:t>
      </w:r>
      <w:r>
        <w:rPr>
          <w:rFonts w:ascii="宋体" w:hAnsi="宋体"/>
          <w:sz w:val="24"/>
        </w:rPr>
        <w:t>4.2</w:t>
      </w:r>
      <w:r>
        <w:rPr>
          <w:rFonts w:ascii="宋体" w:hAnsi="宋体" w:hint="eastAsia"/>
          <w:sz w:val="24"/>
        </w:rPr>
        <w:t>、</w:t>
      </w:r>
      <w:r>
        <w:rPr>
          <w:rFonts w:ascii="宋体" w:hAnsi="宋体"/>
          <w:sz w:val="24"/>
        </w:rPr>
        <w:t>4.3</w:t>
      </w:r>
      <w:r>
        <w:rPr>
          <w:rFonts w:ascii="宋体" w:hAnsi="宋体" w:hint="eastAsia"/>
          <w:sz w:val="24"/>
        </w:rPr>
        <w:t>条款引起人员变动，乙方未能在</w:t>
      </w:r>
      <w:r>
        <w:rPr>
          <w:rFonts w:ascii="宋体" w:hAnsi="宋体"/>
          <w:sz w:val="24"/>
        </w:rPr>
        <w:t>5</w:t>
      </w:r>
      <w:r>
        <w:rPr>
          <w:rFonts w:ascii="宋体" w:hAnsi="宋体" w:hint="eastAsia"/>
          <w:sz w:val="24"/>
        </w:rPr>
        <w:t>个工作日内提供合格人员，则每逾期一天，甲方扣减</w:t>
      </w:r>
      <w:r>
        <w:rPr>
          <w:rFonts w:ascii="宋体" w:hAnsi="宋体"/>
          <w:sz w:val="24"/>
          <w:u w:val="single"/>
        </w:rPr>
        <w:t>166</w:t>
      </w:r>
      <w:r>
        <w:rPr>
          <w:rFonts w:ascii="宋体" w:hAnsi="宋体" w:hint="eastAsia"/>
          <w:sz w:val="24"/>
        </w:rPr>
        <w:t>元</w:t>
      </w:r>
      <w:r>
        <w:rPr>
          <w:rFonts w:ascii="宋体" w:hAnsi="宋体"/>
          <w:sz w:val="24"/>
        </w:rPr>
        <w:t>/</w:t>
      </w:r>
      <w:r>
        <w:rPr>
          <w:rFonts w:ascii="宋体" w:hAnsi="宋体" w:hint="eastAsia"/>
          <w:sz w:val="24"/>
        </w:rPr>
        <w:t>人天的费用。如因此导致项目延期，乙方不再收取</w:t>
      </w:r>
      <w:r>
        <w:rPr>
          <w:rFonts w:ascii="宋体" w:hAnsi="宋体" w:hint="eastAsia"/>
          <w:sz w:val="24"/>
        </w:rPr>
        <w:t>延期工作量对应的费用。逾期超过十天，甲方有权解除本合同，未向乙方支付的费用，不再支付。</w:t>
      </w:r>
    </w:p>
    <w:p w:rsidR="00CD7140" w:rsidRDefault="00BA7CB8">
      <w:pPr>
        <w:numPr>
          <w:ilvl w:val="1"/>
          <w:numId w:val="6"/>
        </w:numPr>
        <w:rPr>
          <w:rFonts w:ascii="宋体"/>
          <w:sz w:val="24"/>
        </w:rPr>
      </w:pPr>
      <w:r>
        <w:rPr>
          <w:rFonts w:ascii="宋体" w:hAnsi="宋体" w:hint="eastAsia"/>
          <w:sz w:val="24"/>
        </w:rPr>
        <w:t>乙方违反本合同约定的知识产权条款，还应向甲方支付合同总金额</w:t>
      </w:r>
      <w:r>
        <w:rPr>
          <w:rFonts w:ascii="宋体" w:hAnsi="宋体"/>
          <w:sz w:val="24"/>
        </w:rPr>
        <w:t>10%</w:t>
      </w:r>
      <w:r>
        <w:rPr>
          <w:rFonts w:ascii="宋体" w:hAnsi="宋体" w:hint="eastAsia"/>
          <w:sz w:val="24"/>
        </w:rPr>
        <w:t>的违约金。</w:t>
      </w:r>
    </w:p>
    <w:p w:rsidR="00CD7140" w:rsidRDefault="00BA7CB8">
      <w:pPr>
        <w:numPr>
          <w:ilvl w:val="1"/>
          <w:numId w:val="6"/>
        </w:numPr>
        <w:rPr>
          <w:rFonts w:ascii="宋体"/>
          <w:sz w:val="24"/>
        </w:rPr>
      </w:pPr>
      <w:r>
        <w:rPr>
          <w:rFonts w:ascii="宋体" w:hAnsi="宋体" w:hint="eastAsia"/>
          <w:sz w:val="24"/>
        </w:rPr>
        <w:t>乙方现场工作人员未按计划进行维护工作，甲方有权要求乙方按计划进行技术工作采取补救措施。如因乙方原因引起的逾期超过一个月仍未进行或未按计划进行维护工作，甲方有权解除本合同，并且乙方应在甲方通知解除合同之日起十个工作日内返还所有甲方已支付的费用，返还或销毁甲方提供的或双方或乙方在本合同营销工作中所产生的有关技术资料和文件，并承担本合同总金额</w:t>
      </w:r>
      <w:r>
        <w:rPr>
          <w:rFonts w:ascii="宋体" w:hAnsi="宋体"/>
          <w:sz w:val="24"/>
        </w:rPr>
        <w:t>20%</w:t>
      </w:r>
      <w:r>
        <w:rPr>
          <w:rFonts w:ascii="宋体" w:hAnsi="宋体" w:hint="eastAsia"/>
          <w:sz w:val="24"/>
        </w:rPr>
        <w:t>的违</w:t>
      </w:r>
      <w:r>
        <w:rPr>
          <w:rFonts w:ascii="宋体" w:hAnsi="宋体" w:hint="eastAsia"/>
          <w:sz w:val="24"/>
        </w:rPr>
        <w:t>约金。</w:t>
      </w:r>
    </w:p>
    <w:p w:rsidR="00CD7140" w:rsidRDefault="00BA7CB8">
      <w:pPr>
        <w:numPr>
          <w:ilvl w:val="1"/>
          <w:numId w:val="6"/>
        </w:numPr>
        <w:rPr>
          <w:rFonts w:ascii="宋体"/>
          <w:sz w:val="24"/>
        </w:rPr>
      </w:pPr>
      <w:r>
        <w:rPr>
          <w:rFonts w:ascii="宋体" w:hAnsi="宋体" w:hint="eastAsia"/>
          <w:sz w:val="24"/>
        </w:rPr>
        <w:t>如乙方擅自中断维护工作，甲方有权单方终止合同。乙方应自甲方发出书面通知起</w:t>
      </w:r>
      <w:r>
        <w:rPr>
          <w:rFonts w:ascii="宋体" w:hAnsi="宋体"/>
          <w:sz w:val="24"/>
        </w:rPr>
        <w:t>7</w:t>
      </w:r>
      <w:r>
        <w:rPr>
          <w:rFonts w:ascii="宋体" w:hAnsi="宋体" w:hint="eastAsia"/>
          <w:sz w:val="24"/>
        </w:rPr>
        <w:t>日内返还甲方已支付的费用。</w:t>
      </w:r>
    </w:p>
    <w:p w:rsidR="00CD7140" w:rsidRDefault="00BA7CB8">
      <w:pPr>
        <w:numPr>
          <w:ilvl w:val="1"/>
          <w:numId w:val="6"/>
        </w:numPr>
        <w:rPr>
          <w:rFonts w:ascii="宋体"/>
          <w:sz w:val="24"/>
        </w:rPr>
      </w:pPr>
      <w:r>
        <w:rPr>
          <w:rFonts w:ascii="宋体" w:hAnsi="宋体" w:hint="eastAsia"/>
          <w:sz w:val="24"/>
        </w:rPr>
        <w:t>如乙方未经甲方书面许可将本项目的全部或部分转委托给第三方，甲方有权立即终止合同，乙方应返还甲方已支付的所有费用，并支付合同金额</w:t>
      </w:r>
      <w:r>
        <w:rPr>
          <w:rFonts w:ascii="宋体" w:hAnsi="宋体"/>
          <w:sz w:val="24"/>
        </w:rPr>
        <w:t>10</w:t>
      </w:r>
      <w:r>
        <w:rPr>
          <w:rFonts w:ascii="宋体" w:hAnsi="宋体" w:hint="eastAsia"/>
          <w:sz w:val="24"/>
        </w:rPr>
        <w:t>％的违约金。</w:t>
      </w:r>
    </w:p>
    <w:p w:rsidR="00CD7140" w:rsidRDefault="00BA7CB8">
      <w:pPr>
        <w:pStyle w:val="1"/>
        <w:spacing w:line="240" w:lineRule="auto"/>
        <w:rPr>
          <w:rFonts w:ascii="宋体"/>
          <w:sz w:val="24"/>
          <w:szCs w:val="24"/>
        </w:rPr>
      </w:pPr>
      <w:r>
        <w:rPr>
          <w:rFonts w:ascii="宋体" w:hAnsi="宋体" w:hint="eastAsia"/>
          <w:sz w:val="24"/>
          <w:szCs w:val="24"/>
        </w:rPr>
        <w:t>合同变更</w:t>
      </w:r>
    </w:p>
    <w:p w:rsidR="00CD7140" w:rsidRDefault="00BA7CB8">
      <w:pPr>
        <w:numPr>
          <w:ilvl w:val="1"/>
          <w:numId w:val="7"/>
        </w:numPr>
        <w:rPr>
          <w:rFonts w:ascii="宋体"/>
          <w:sz w:val="24"/>
        </w:rPr>
      </w:pPr>
      <w:r>
        <w:rPr>
          <w:rFonts w:ascii="宋体" w:hAnsi="宋体" w:hint="eastAsia"/>
          <w:sz w:val="24"/>
        </w:rPr>
        <w:t>任何一方如需要对合同内容作修改或补充，须提出变更理由和变更方案，经双方协商一致，由双方授权代表签署书面文件，并加盖公章生效，作为本合同有效文件。</w:t>
      </w:r>
    </w:p>
    <w:p w:rsidR="00CD7140" w:rsidRDefault="00BA7CB8">
      <w:pPr>
        <w:pStyle w:val="1"/>
        <w:spacing w:line="240" w:lineRule="auto"/>
        <w:rPr>
          <w:rFonts w:ascii="宋体"/>
          <w:sz w:val="24"/>
          <w:szCs w:val="24"/>
        </w:rPr>
      </w:pPr>
      <w:r>
        <w:rPr>
          <w:rFonts w:ascii="宋体" w:hAnsi="宋体" w:hint="eastAsia"/>
          <w:sz w:val="24"/>
          <w:szCs w:val="24"/>
        </w:rPr>
        <w:t>其他</w:t>
      </w:r>
    </w:p>
    <w:p w:rsidR="00CD7140" w:rsidRDefault="00BA7CB8">
      <w:pPr>
        <w:numPr>
          <w:ilvl w:val="1"/>
          <w:numId w:val="8"/>
        </w:numPr>
        <w:rPr>
          <w:rFonts w:ascii="宋体"/>
          <w:sz w:val="24"/>
        </w:rPr>
      </w:pPr>
      <w:r>
        <w:rPr>
          <w:rFonts w:ascii="宋体" w:hAnsi="宋体" w:hint="eastAsia"/>
          <w:sz w:val="24"/>
        </w:rPr>
        <w:t>双方合作终止后</w:t>
      </w:r>
      <w:r>
        <w:rPr>
          <w:rFonts w:ascii="宋体" w:hAnsi="宋体"/>
          <w:sz w:val="24"/>
        </w:rPr>
        <w:t>1</w:t>
      </w:r>
      <w:r>
        <w:rPr>
          <w:rFonts w:ascii="宋体" w:hAnsi="宋体" w:hint="eastAsia"/>
          <w:sz w:val="24"/>
        </w:rPr>
        <w:t>年内，未经乙方事先书面许可，甲方不得以任何形式与乙方提供的现场技术人员建立劳动合同关系。</w:t>
      </w:r>
    </w:p>
    <w:p w:rsidR="00CD7140" w:rsidRDefault="00BA7CB8">
      <w:pPr>
        <w:numPr>
          <w:ilvl w:val="1"/>
          <w:numId w:val="8"/>
        </w:numPr>
        <w:rPr>
          <w:rFonts w:ascii="宋体"/>
          <w:sz w:val="24"/>
        </w:rPr>
      </w:pPr>
      <w:bookmarkStart w:id="0" w:name="_GoBack"/>
      <w:bookmarkEnd w:id="0"/>
      <w:r>
        <w:rPr>
          <w:rFonts w:ascii="宋体" w:hAnsi="宋体" w:hint="eastAsia"/>
          <w:sz w:val="24"/>
        </w:rPr>
        <w:t>凡因本协议引起的或与解释或执行本协议有关的任何争议，各方应首先通过友好协商或调解解决。协商或调解不成，双方同意向北京仲裁委员会申请仲裁。仲裁应依据该仲裁委员会当时的仲裁规则进行；仲裁裁决是终局的，对双方都有约束力；仲裁费用应由败诉方承担，除非仲裁裁决另有裁定</w:t>
      </w:r>
    </w:p>
    <w:p w:rsidR="00CD7140" w:rsidRDefault="00BA7CB8">
      <w:pPr>
        <w:numPr>
          <w:ilvl w:val="1"/>
          <w:numId w:val="8"/>
        </w:numPr>
        <w:rPr>
          <w:rFonts w:ascii="宋体"/>
          <w:sz w:val="24"/>
        </w:rPr>
      </w:pPr>
      <w:r>
        <w:rPr>
          <w:rFonts w:ascii="宋体" w:hAnsi="宋体" w:hint="eastAsia"/>
          <w:sz w:val="24"/>
        </w:rPr>
        <w:t>不可抗力的内容按中国法律有关规定执行。不可抗力对合同双方均适用。在合同生效后，如果发生不可抗力而不能履行合同时，则受阻一方，应提供公证机关出具的不能履行或不能全部</w:t>
      </w:r>
      <w:r>
        <w:rPr>
          <w:rFonts w:ascii="宋体" w:hAnsi="宋体" w:hint="eastAsia"/>
          <w:sz w:val="24"/>
        </w:rPr>
        <w:t>履行或延期履行本合同的证明。甲乙双方可凭此证明解除全部或部分相关责任。</w:t>
      </w:r>
    </w:p>
    <w:p w:rsidR="00CD7140" w:rsidRDefault="00BA7CB8">
      <w:pPr>
        <w:numPr>
          <w:ilvl w:val="1"/>
          <w:numId w:val="8"/>
        </w:numPr>
        <w:rPr>
          <w:rFonts w:ascii="宋体"/>
          <w:sz w:val="24"/>
        </w:rPr>
      </w:pPr>
      <w:r>
        <w:rPr>
          <w:rFonts w:ascii="宋体" w:hAnsi="宋体" w:hint="eastAsia"/>
          <w:sz w:val="24"/>
        </w:rPr>
        <w:t>甲乙双方共同确认以下人员为双方负责人，负责双方合作期间的日常联络工作，任何一方如需更换联络人，应以书面形式通知对方：</w:t>
      </w:r>
    </w:p>
    <w:p w:rsidR="00CD7140" w:rsidRDefault="00BA7CB8">
      <w:pPr>
        <w:numPr>
          <w:ilvl w:val="1"/>
          <w:numId w:val="8"/>
        </w:numPr>
        <w:rPr>
          <w:rFonts w:ascii="宋体"/>
          <w:sz w:val="24"/>
        </w:rPr>
      </w:pPr>
      <w:r>
        <w:rPr>
          <w:rFonts w:ascii="宋体" w:hAnsi="宋体" w:hint="eastAsia"/>
          <w:sz w:val="24"/>
        </w:rPr>
        <w:t>本合同包括以下附件，本合同附件与本合同具有同等法律效力。</w:t>
      </w:r>
    </w:p>
    <w:p w:rsidR="00CD7140" w:rsidRDefault="00BA7CB8">
      <w:pPr>
        <w:tabs>
          <w:tab w:val="center" w:pos="4467"/>
        </w:tabs>
        <w:ind w:leftChars="84" w:left="176" w:firstLineChars="477" w:firstLine="1145"/>
        <w:rPr>
          <w:rFonts w:ascii="宋体"/>
          <w:sz w:val="24"/>
        </w:rPr>
      </w:pPr>
      <w:r>
        <w:rPr>
          <w:rFonts w:ascii="宋体" w:hAnsi="宋体" w:hint="eastAsia"/>
          <w:sz w:val="24"/>
        </w:rPr>
        <w:t>附件一：</w:t>
      </w:r>
      <w:r>
        <w:rPr>
          <w:rFonts w:ascii="宋体" w:hAnsi="宋体"/>
          <w:sz w:val="24"/>
        </w:rPr>
        <w:t xml:space="preserve"> </w:t>
      </w:r>
      <w:r>
        <w:rPr>
          <w:rFonts w:ascii="宋体" w:hAnsi="宋体" w:hint="eastAsia"/>
          <w:sz w:val="24"/>
        </w:rPr>
        <w:t>《费用结算单》</w:t>
      </w:r>
    </w:p>
    <w:p w:rsidR="00CD7140" w:rsidRDefault="00BA7CB8">
      <w:pPr>
        <w:tabs>
          <w:tab w:val="center" w:pos="4467"/>
        </w:tabs>
        <w:ind w:leftChars="84" w:left="176" w:firstLineChars="477" w:firstLine="1145"/>
        <w:rPr>
          <w:rFonts w:ascii="宋体"/>
          <w:sz w:val="24"/>
        </w:rPr>
      </w:pPr>
      <w:r>
        <w:rPr>
          <w:rFonts w:ascii="宋体" w:hAnsi="宋体" w:hint="eastAsia"/>
          <w:sz w:val="24"/>
        </w:rPr>
        <w:t>附件二：</w:t>
      </w:r>
      <w:r>
        <w:rPr>
          <w:rFonts w:ascii="宋体" w:hAnsi="宋体"/>
          <w:sz w:val="24"/>
        </w:rPr>
        <w:t xml:space="preserve"> </w:t>
      </w:r>
      <w:r>
        <w:rPr>
          <w:rFonts w:ascii="宋体" w:hAnsi="宋体" w:hint="eastAsia"/>
          <w:sz w:val="24"/>
        </w:rPr>
        <w:t>《人员变动单》</w:t>
      </w:r>
    </w:p>
    <w:p w:rsidR="00CD7140" w:rsidRDefault="00BA7CB8">
      <w:pPr>
        <w:numPr>
          <w:ilvl w:val="1"/>
          <w:numId w:val="8"/>
        </w:numPr>
        <w:rPr>
          <w:rFonts w:ascii="宋体"/>
          <w:sz w:val="24"/>
        </w:rPr>
      </w:pPr>
      <w:r>
        <w:rPr>
          <w:rFonts w:ascii="宋体" w:hAnsi="宋体" w:hint="eastAsia"/>
          <w:sz w:val="24"/>
        </w:rPr>
        <w:t>本合同作为双方意思之真实表示，未尽之处，双方协商解决。</w:t>
      </w:r>
    </w:p>
    <w:p w:rsidR="00CD7140" w:rsidRDefault="00BA7CB8">
      <w:pPr>
        <w:numPr>
          <w:ilvl w:val="1"/>
          <w:numId w:val="8"/>
        </w:numPr>
        <w:rPr>
          <w:rFonts w:ascii="宋体"/>
          <w:sz w:val="24"/>
        </w:rPr>
      </w:pPr>
      <w:r>
        <w:rPr>
          <w:rFonts w:ascii="宋体" w:hAnsi="宋体" w:hint="eastAsia"/>
          <w:sz w:val="24"/>
        </w:rPr>
        <w:t>本合同自双方法定代表人或授权代表签字并盖章之日生效。本合同一式两份，双方各执一份，具有同等法律效力。</w:t>
      </w:r>
    </w:p>
    <w:p w:rsidR="00CD7140" w:rsidRDefault="00CD7140">
      <w:pPr>
        <w:rPr>
          <w:rFonts w:ascii="宋体"/>
          <w:sz w:val="24"/>
        </w:rPr>
      </w:pPr>
    </w:p>
    <w:p w:rsidR="00CD7140" w:rsidRDefault="00CD7140">
      <w:pPr>
        <w:rPr>
          <w:rFonts w:ascii="宋体"/>
          <w:sz w:val="24"/>
        </w:rPr>
      </w:pPr>
    </w:p>
    <w:p w:rsidR="00CD7140" w:rsidRDefault="00CD7140">
      <w:pPr>
        <w:rPr>
          <w:rFonts w:ascii="宋体"/>
          <w:b/>
          <w:sz w:val="24"/>
        </w:rPr>
      </w:pPr>
    </w:p>
    <w:p w:rsidR="00CD7140" w:rsidRDefault="00BA7CB8">
      <w:pPr>
        <w:shd w:val="clear" w:color="auto" w:fill="FFFFFF"/>
        <w:adjustRightInd w:val="0"/>
        <w:snapToGrid w:val="0"/>
        <w:rPr>
          <w:rFonts w:ascii="宋体"/>
          <w:sz w:val="24"/>
        </w:rPr>
      </w:pPr>
      <w:r>
        <w:rPr>
          <w:rFonts w:ascii="宋体" w:hAnsi="宋体" w:hint="eastAsia"/>
          <w:b/>
          <w:sz w:val="24"/>
        </w:rPr>
        <w:t>甲</w:t>
      </w:r>
      <w:r>
        <w:rPr>
          <w:rFonts w:ascii="宋体" w:hAnsi="宋体"/>
          <w:b/>
          <w:sz w:val="24"/>
        </w:rPr>
        <w:t xml:space="preserve">  </w:t>
      </w:r>
      <w:r>
        <w:rPr>
          <w:rFonts w:ascii="宋体" w:hAnsi="宋体" w:hint="eastAsia"/>
          <w:b/>
          <w:sz w:val="24"/>
        </w:rPr>
        <w:t>方：</w:t>
      </w:r>
      <w:r>
        <w:rPr>
          <w:rFonts w:ascii="宋体" w:hAnsi="宋体"/>
          <w:b/>
          <w:sz w:val="24"/>
        </w:rPr>
        <w:t xml:space="preserve">                                       </w:t>
      </w:r>
      <w:r>
        <w:rPr>
          <w:rFonts w:ascii="宋体" w:hAnsi="宋体" w:hint="eastAsia"/>
          <w:b/>
          <w:sz w:val="24"/>
        </w:rPr>
        <w:t>乙</w:t>
      </w:r>
      <w:r>
        <w:rPr>
          <w:rFonts w:ascii="宋体" w:hAnsi="宋体"/>
          <w:b/>
          <w:sz w:val="24"/>
        </w:rPr>
        <w:t xml:space="preserve">  </w:t>
      </w:r>
      <w:r>
        <w:rPr>
          <w:rFonts w:ascii="宋体" w:hAnsi="宋体" w:hint="eastAsia"/>
          <w:b/>
          <w:sz w:val="24"/>
        </w:rPr>
        <w:t>方：</w:t>
      </w:r>
    </w:p>
    <w:p w:rsidR="00CD7140" w:rsidRDefault="00BA7CB8">
      <w:pPr>
        <w:rPr>
          <w:rFonts w:ascii="宋体"/>
          <w:b/>
          <w:sz w:val="24"/>
        </w:rPr>
      </w:pPr>
      <w:r>
        <w:rPr>
          <w:rFonts w:ascii="宋体" w:hAnsi="宋体" w:hint="eastAsia"/>
          <w:b/>
          <w:sz w:val="24"/>
        </w:rPr>
        <w:t>法人代表（授权人）签字：</w:t>
      </w:r>
      <w:r>
        <w:rPr>
          <w:rFonts w:ascii="宋体"/>
          <w:b/>
          <w:sz w:val="24"/>
        </w:rPr>
        <w:tab/>
      </w:r>
      <w:r>
        <w:rPr>
          <w:rFonts w:ascii="宋体"/>
          <w:b/>
          <w:sz w:val="24"/>
        </w:rPr>
        <w:tab/>
      </w:r>
      <w:r>
        <w:rPr>
          <w:rFonts w:ascii="宋体" w:hAnsi="宋体"/>
          <w:b/>
          <w:sz w:val="24"/>
        </w:rPr>
        <w:t xml:space="preserve">                   </w:t>
      </w:r>
      <w:r>
        <w:rPr>
          <w:rFonts w:ascii="宋体" w:hAnsi="宋体" w:hint="eastAsia"/>
          <w:b/>
          <w:sz w:val="24"/>
        </w:rPr>
        <w:t>法人代表（授权人）签字：</w:t>
      </w:r>
    </w:p>
    <w:p w:rsidR="00CD7140" w:rsidRDefault="00CD7140">
      <w:pPr>
        <w:rPr>
          <w:rFonts w:ascii="宋体"/>
          <w:b/>
          <w:sz w:val="24"/>
        </w:rPr>
      </w:pPr>
    </w:p>
    <w:p w:rsidR="00CD7140" w:rsidRDefault="00BA7CB8">
      <w:pPr>
        <w:rPr>
          <w:rFonts w:ascii="宋体"/>
          <w:b/>
          <w:sz w:val="24"/>
        </w:rPr>
      </w:pPr>
      <w:r>
        <w:rPr>
          <w:rFonts w:ascii="宋体" w:hAnsi="宋体" w:hint="eastAsia"/>
          <w:b/>
          <w:sz w:val="24"/>
        </w:rPr>
        <w:t>日期：</w:t>
      </w:r>
      <w:r>
        <w:rPr>
          <w:rFonts w:ascii="宋体"/>
          <w:b/>
          <w:sz w:val="24"/>
        </w:rPr>
        <w:tab/>
      </w:r>
      <w:r>
        <w:rPr>
          <w:rFonts w:ascii="宋体" w:hAnsi="宋体"/>
          <w:b/>
          <w:sz w:val="24"/>
        </w:rPr>
        <w:t xml:space="preserve">      </w:t>
      </w:r>
      <w:r>
        <w:rPr>
          <w:rFonts w:ascii="宋体" w:hAnsi="宋体" w:hint="eastAsia"/>
          <w:b/>
          <w:sz w:val="24"/>
        </w:rPr>
        <w:t>年</w:t>
      </w:r>
      <w:r>
        <w:rPr>
          <w:rFonts w:ascii="宋体" w:hAnsi="宋体"/>
          <w:b/>
          <w:sz w:val="24"/>
        </w:rPr>
        <w:t xml:space="preserve">      </w:t>
      </w:r>
      <w:r>
        <w:rPr>
          <w:rFonts w:ascii="宋体" w:hAnsi="宋体" w:hint="eastAsia"/>
          <w:b/>
          <w:sz w:val="24"/>
        </w:rPr>
        <w:t>月</w:t>
      </w:r>
      <w:r>
        <w:rPr>
          <w:rFonts w:ascii="宋体" w:hAnsi="宋体"/>
          <w:b/>
          <w:sz w:val="24"/>
        </w:rPr>
        <w:t xml:space="preserve">     </w:t>
      </w:r>
      <w:r>
        <w:rPr>
          <w:rFonts w:ascii="宋体" w:hAnsi="宋体" w:hint="eastAsia"/>
          <w:b/>
          <w:sz w:val="24"/>
        </w:rPr>
        <w:t>日</w:t>
      </w:r>
      <w:r>
        <w:rPr>
          <w:rFonts w:ascii="宋体" w:hAnsi="宋体"/>
          <w:b/>
          <w:sz w:val="24"/>
        </w:rPr>
        <w:t xml:space="preserve">                 </w:t>
      </w:r>
      <w:r>
        <w:rPr>
          <w:rFonts w:ascii="宋体" w:hAnsi="宋体" w:hint="eastAsia"/>
          <w:b/>
          <w:sz w:val="24"/>
        </w:rPr>
        <w:t>日期：</w:t>
      </w:r>
      <w:r>
        <w:rPr>
          <w:rFonts w:ascii="宋体"/>
          <w:b/>
          <w:sz w:val="24"/>
        </w:rPr>
        <w:tab/>
      </w:r>
      <w:r>
        <w:rPr>
          <w:rFonts w:ascii="宋体" w:hAnsi="宋体"/>
          <w:b/>
          <w:sz w:val="24"/>
        </w:rPr>
        <w:t xml:space="preserve">    </w:t>
      </w:r>
      <w:r>
        <w:rPr>
          <w:rFonts w:ascii="宋体" w:hAnsi="宋体" w:hint="eastAsia"/>
          <w:b/>
          <w:sz w:val="24"/>
        </w:rPr>
        <w:t>年</w:t>
      </w:r>
      <w:r>
        <w:rPr>
          <w:rFonts w:ascii="宋体" w:hAnsi="宋体"/>
          <w:b/>
          <w:sz w:val="24"/>
        </w:rPr>
        <w:t xml:space="preserve">      </w:t>
      </w:r>
      <w:r>
        <w:rPr>
          <w:rFonts w:ascii="宋体" w:hAnsi="宋体" w:hint="eastAsia"/>
          <w:b/>
          <w:sz w:val="24"/>
        </w:rPr>
        <w:t>月</w:t>
      </w:r>
      <w:r>
        <w:rPr>
          <w:rFonts w:ascii="宋体" w:hAnsi="宋体"/>
          <w:b/>
          <w:sz w:val="24"/>
        </w:rPr>
        <w:t xml:space="preserve">     </w:t>
      </w:r>
      <w:r>
        <w:rPr>
          <w:rFonts w:ascii="宋体" w:hAnsi="宋体" w:hint="eastAsia"/>
          <w:b/>
          <w:sz w:val="24"/>
        </w:rPr>
        <w:t>日</w:t>
      </w:r>
    </w:p>
    <w:p w:rsidR="00CD7140" w:rsidRDefault="00CD7140">
      <w:pPr>
        <w:rPr>
          <w:rFonts w:ascii="宋体"/>
          <w:b/>
          <w:sz w:val="24"/>
        </w:rPr>
      </w:pPr>
    </w:p>
    <w:p w:rsidR="00CD7140" w:rsidRDefault="00CD7140">
      <w:pPr>
        <w:rPr>
          <w:rFonts w:ascii="宋体"/>
          <w:b/>
          <w:sz w:val="24"/>
        </w:rPr>
      </w:pPr>
    </w:p>
    <w:p w:rsidR="00CD7140" w:rsidRDefault="00CD7140">
      <w:pPr>
        <w:rPr>
          <w:rFonts w:ascii="宋体"/>
          <w:b/>
          <w:sz w:val="24"/>
        </w:rPr>
      </w:pPr>
    </w:p>
    <w:p w:rsidR="00CD7140" w:rsidRDefault="00BA7CB8">
      <w:pPr>
        <w:rPr>
          <w:rFonts w:ascii="宋体"/>
          <w:sz w:val="24"/>
        </w:rPr>
      </w:pPr>
      <w:r>
        <w:rPr>
          <w:rFonts w:ascii="宋体" w:hAnsi="宋体" w:hint="eastAsia"/>
          <w:b/>
          <w:sz w:val="24"/>
        </w:rPr>
        <w:t>附件一</w:t>
      </w:r>
      <w:r>
        <w:rPr>
          <w:rFonts w:ascii="宋体" w:hAnsi="宋体"/>
          <w:b/>
          <w:sz w:val="24"/>
        </w:rPr>
        <w:t>:</w:t>
      </w:r>
    </w:p>
    <w:p w:rsidR="00CD7140" w:rsidRDefault="00BA7CB8">
      <w:pPr>
        <w:ind w:firstLineChars="945" w:firstLine="2277"/>
        <w:rPr>
          <w:rFonts w:ascii="宋体"/>
          <w:b/>
          <w:sz w:val="24"/>
        </w:rPr>
      </w:pPr>
      <w:r>
        <w:rPr>
          <w:rFonts w:ascii="宋体" w:hAnsi="宋体" w:hint="eastAsia"/>
          <w:b/>
          <w:sz w:val="24"/>
        </w:rPr>
        <w:t>费</w:t>
      </w:r>
      <w:r>
        <w:rPr>
          <w:rFonts w:ascii="宋体" w:hAnsi="宋体"/>
          <w:b/>
          <w:sz w:val="24"/>
        </w:rPr>
        <w:t xml:space="preserve"> </w:t>
      </w:r>
      <w:r>
        <w:rPr>
          <w:rFonts w:ascii="宋体" w:hAnsi="宋体" w:hint="eastAsia"/>
          <w:b/>
          <w:sz w:val="24"/>
        </w:rPr>
        <w:t>用</w:t>
      </w:r>
      <w:r>
        <w:rPr>
          <w:rFonts w:ascii="宋体" w:hAnsi="宋体"/>
          <w:b/>
          <w:sz w:val="24"/>
        </w:rPr>
        <w:t xml:space="preserve"> </w:t>
      </w:r>
      <w:r>
        <w:rPr>
          <w:rFonts w:ascii="宋体" w:hAnsi="宋体" w:hint="eastAsia"/>
          <w:b/>
          <w:sz w:val="24"/>
        </w:rPr>
        <w:t>结</w:t>
      </w:r>
      <w:r>
        <w:rPr>
          <w:rFonts w:ascii="宋体" w:hAnsi="宋体"/>
          <w:b/>
          <w:sz w:val="24"/>
        </w:rPr>
        <w:t xml:space="preserve"> </w:t>
      </w:r>
      <w:r>
        <w:rPr>
          <w:rFonts w:ascii="宋体" w:hAnsi="宋体" w:hint="eastAsia"/>
          <w:b/>
          <w:sz w:val="24"/>
        </w:rPr>
        <w:t>算</w:t>
      </w:r>
      <w:r>
        <w:rPr>
          <w:rFonts w:ascii="宋体" w:hAnsi="宋体"/>
          <w:b/>
          <w:sz w:val="24"/>
        </w:rPr>
        <w:t xml:space="preserve"> </w:t>
      </w:r>
      <w:r>
        <w:rPr>
          <w:rFonts w:ascii="宋体" w:hAnsi="宋体" w:hint="eastAsia"/>
          <w:b/>
          <w:sz w:val="24"/>
        </w:rPr>
        <w:t>单</w:t>
      </w:r>
    </w:p>
    <w:p w:rsidR="00CD7140" w:rsidRDefault="00CD7140">
      <w:pPr>
        <w:ind w:firstLineChars="1095" w:firstLine="2638"/>
        <w:rPr>
          <w:rFonts w:ascii="宋体"/>
          <w:b/>
          <w:sz w:val="24"/>
        </w:rPr>
      </w:pPr>
    </w:p>
    <w:p w:rsidR="00CD7140" w:rsidRDefault="00BA7CB8">
      <w:pPr>
        <w:jc w:val="center"/>
        <w:rPr>
          <w:rFonts w:ascii="宋体"/>
          <w:sz w:val="24"/>
        </w:rPr>
      </w:pPr>
      <w:r>
        <w:rPr>
          <w:rFonts w:ascii="宋体" w:hAnsi="宋体" w:hint="eastAsia"/>
          <w:sz w:val="24"/>
        </w:rPr>
        <w:t>维护开始时间：</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维护结束时间：年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D7140" w:rsidRDefault="00CD7140">
      <w:pPr>
        <w:ind w:firstLineChars="50" w:firstLine="120"/>
        <w:rPr>
          <w:rFonts w:ascii="宋体"/>
          <w:sz w:val="24"/>
        </w:rPr>
      </w:pPr>
    </w:p>
    <w:tbl>
      <w:tblPr>
        <w:tblW w:w="10080" w:type="dxa"/>
        <w:tblInd w:w="-612"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1477"/>
        <w:gridCol w:w="1627"/>
        <w:gridCol w:w="3136"/>
        <w:gridCol w:w="1883"/>
        <w:gridCol w:w="1957"/>
      </w:tblGrid>
      <w:tr w:rsidR="00CD7140">
        <w:trPr>
          <w:trHeight w:val="397"/>
        </w:trPr>
        <w:tc>
          <w:tcPr>
            <w:tcW w:w="1477" w:type="dxa"/>
            <w:tcBorders>
              <w:top w:val="double" w:sz="4" w:space="0" w:color="auto"/>
            </w:tcBorders>
            <w:shd w:val="clear" w:color="auto" w:fill="F3F3F3"/>
            <w:vAlign w:val="center"/>
          </w:tcPr>
          <w:p w:rsidR="00CD7140" w:rsidRDefault="00BA7CB8">
            <w:pPr>
              <w:ind w:firstLineChars="150" w:firstLine="361"/>
              <w:jc w:val="center"/>
              <w:rPr>
                <w:rFonts w:ascii="宋体"/>
                <w:b/>
                <w:sz w:val="24"/>
              </w:rPr>
            </w:pPr>
            <w:r>
              <w:rPr>
                <w:rFonts w:ascii="宋体" w:hAnsi="宋体" w:hint="eastAsia"/>
                <w:b/>
                <w:sz w:val="24"/>
              </w:rPr>
              <w:t>人</w:t>
            </w:r>
            <w:r>
              <w:rPr>
                <w:rFonts w:ascii="宋体" w:hAnsi="宋体"/>
                <w:b/>
                <w:sz w:val="24"/>
              </w:rPr>
              <w:t xml:space="preserve">  </w:t>
            </w:r>
            <w:r>
              <w:rPr>
                <w:rFonts w:ascii="宋体" w:hAnsi="宋体" w:hint="eastAsia"/>
                <w:b/>
                <w:sz w:val="24"/>
              </w:rPr>
              <w:t>员</w:t>
            </w:r>
          </w:p>
        </w:tc>
        <w:tc>
          <w:tcPr>
            <w:tcW w:w="1627" w:type="dxa"/>
            <w:tcBorders>
              <w:top w:val="double" w:sz="4" w:space="0" w:color="auto"/>
            </w:tcBorders>
            <w:shd w:val="clear" w:color="auto" w:fill="F3F3F3"/>
            <w:vAlign w:val="center"/>
          </w:tcPr>
          <w:p w:rsidR="00CD7140" w:rsidRDefault="00BA7CB8">
            <w:pPr>
              <w:jc w:val="center"/>
              <w:rPr>
                <w:rFonts w:ascii="宋体"/>
                <w:b/>
                <w:sz w:val="24"/>
              </w:rPr>
            </w:pPr>
            <w:r>
              <w:rPr>
                <w:rFonts w:ascii="宋体" w:hAnsi="宋体" w:hint="eastAsia"/>
                <w:b/>
                <w:sz w:val="24"/>
              </w:rPr>
              <w:t>所在维护部</w:t>
            </w:r>
          </w:p>
        </w:tc>
        <w:tc>
          <w:tcPr>
            <w:tcW w:w="3136" w:type="dxa"/>
            <w:tcBorders>
              <w:top w:val="double" w:sz="4" w:space="0" w:color="auto"/>
            </w:tcBorders>
            <w:shd w:val="clear" w:color="auto" w:fill="F3F3F3"/>
            <w:vAlign w:val="center"/>
          </w:tcPr>
          <w:p w:rsidR="00CD7140" w:rsidRDefault="00BA7CB8">
            <w:pPr>
              <w:jc w:val="center"/>
              <w:rPr>
                <w:rFonts w:ascii="宋体"/>
                <w:b/>
                <w:sz w:val="24"/>
              </w:rPr>
            </w:pPr>
            <w:r>
              <w:rPr>
                <w:rFonts w:ascii="宋体" w:hAnsi="宋体" w:hint="eastAsia"/>
                <w:b/>
                <w:sz w:val="24"/>
              </w:rPr>
              <w:t>工作期限</w:t>
            </w:r>
          </w:p>
        </w:tc>
        <w:tc>
          <w:tcPr>
            <w:tcW w:w="1883" w:type="dxa"/>
            <w:tcBorders>
              <w:top w:val="double" w:sz="4" w:space="0" w:color="auto"/>
            </w:tcBorders>
            <w:shd w:val="clear" w:color="auto" w:fill="F3F3F3"/>
            <w:vAlign w:val="center"/>
          </w:tcPr>
          <w:p w:rsidR="00CD7140" w:rsidRDefault="00BA7CB8">
            <w:pPr>
              <w:jc w:val="center"/>
              <w:rPr>
                <w:rFonts w:ascii="宋体"/>
                <w:b/>
                <w:sz w:val="24"/>
              </w:rPr>
            </w:pPr>
            <w:r>
              <w:rPr>
                <w:rFonts w:ascii="宋体" w:hAnsi="宋体" w:hint="eastAsia"/>
                <w:b/>
                <w:sz w:val="24"/>
              </w:rPr>
              <w:t>实际工作时间</w:t>
            </w:r>
          </w:p>
        </w:tc>
        <w:tc>
          <w:tcPr>
            <w:tcW w:w="1957" w:type="dxa"/>
            <w:tcBorders>
              <w:top w:val="double" w:sz="4" w:space="0" w:color="auto"/>
            </w:tcBorders>
            <w:shd w:val="clear" w:color="auto" w:fill="F3F3F3"/>
            <w:vAlign w:val="center"/>
          </w:tcPr>
          <w:p w:rsidR="00CD7140" w:rsidRDefault="00BA7CB8">
            <w:pPr>
              <w:jc w:val="center"/>
              <w:rPr>
                <w:rFonts w:ascii="宋体"/>
                <w:b/>
                <w:sz w:val="24"/>
              </w:rPr>
            </w:pPr>
            <w:r>
              <w:rPr>
                <w:rFonts w:ascii="宋体" w:hAnsi="宋体" w:hint="eastAsia"/>
                <w:b/>
                <w:sz w:val="24"/>
              </w:rPr>
              <w:t>费用结算金额</w:t>
            </w:r>
          </w:p>
          <w:p w:rsidR="00CD7140" w:rsidRDefault="00BA7CB8">
            <w:pPr>
              <w:jc w:val="center"/>
              <w:rPr>
                <w:rFonts w:ascii="宋体"/>
                <w:b/>
                <w:sz w:val="24"/>
              </w:rPr>
            </w:pPr>
            <w:r>
              <w:rPr>
                <w:rFonts w:ascii="宋体" w:hAnsi="宋体" w:hint="eastAsia"/>
                <w:b/>
                <w:sz w:val="24"/>
              </w:rPr>
              <w:t>（单位：元）</w:t>
            </w:r>
          </w:p>
        </w:tc>
      </w:tr>
      <w:tr w:rsidR="00CD7140">
        <w:trPr>
          <w:trHeight w:val="397"/>
        </w:trPr>
        <w:tc>
          <w:tcPr>
            <w:tcW w:w="1477" w:type="dxa"/>
            <w:vAlign w:val="center"/>
          </w:tcPr>
          <w:p w:rsidR="00CD7140" w:rsidRDefault="00CD7140">
            <w:pPr>
              <w:jc w:val="center"/>
              <w:rPr>
                <w:rFonts w:ascii="宋体"/>
                <w:sz w:val="24"/>
              </w:rPr>
            </w:pPr>
          </w:p>
        </w:tc>
        <w:tc>
          <w:tcPr>
            <w:tcW w:w="1627" w:type="dxa"/>
          </w:tcPr>
          <w:p w:rsidR="00CD7140" w:rsidRDefault="00CD7140">
            <w:pPr>
              <w:jc w:val="left"/>
              <w:rPr>
                <w:rFonts w:ascii="宋体"/>
                <w:sz w:val="24"/>
              </w:rPr>
            </w:pPr>
          </w:p>
        </w:tc>
        <w:tc>
          <w:tcPr>
            <w:tcW w:w="3136" w:type="dxa"/>
            <w:vAlign w:val="center"/>
          </w:tcPr>
          <w:p w:rsidR="00CD7140" w:rsidRDefault="00CD7140">
            <w:pPr>
              <w:rPr>
                <w:rFonts w:ascii="宋体"/>
                <w:sz w:val="24"/>
              </w:rPr>
            </w:pPr>
          </w:p>
        </w:tc>
        <w:tc>
          <w:tcPr>
            <w:tcW w:w="1883" w:type="dxa"/>
            <w:vAlign w:val="center"/>
          </w:tcPr>
          <w:p w:rsidR="00CD7140" w:rsidRDefault="00CD7140">
            <w:pPr>
              <w:jc w:val="center"/>
              <w:rPr>
                <w:rFonts w:ascii="宋体"/>
                <w:sz w:val="24"/>
              </w:rPr>
            </w:pPr>
          </w:p>
        </w:tc>
        <w:tc>
          <w:tcPr>
            <w:tcW w:w="1957" w:type="dxa"/>
            <w:vAlign w:val="center"/>
          </w:tcPr>
          <w:p w:rsidR="00CD7140" w:rsidRDefault="00CD7140">
            <w:pPr>
              <w:jc w:val="center"/>
              <w:rPr>
                <w:rFonts w:ascii="宋体"/>
                <w:sz w:val="24"/>
              </w:rPr>
            </w:pPr>
          </w:p>
        </w:tc>
      </w:tr>
      <w:tr w:rsidR="00CD7140">
        <w:trPr>
          <w:trHeight w:val="397"/>
        </w:trPr>
        <w:tc>
          <w:tcPr>
            <w:tcW w:w="1477" w:type="dxa"/>
            <w:vAlign w:val="center"/>
          </w:tcPr>
          <w:p w:rsidR="00CD7140" w:rsidRDefault="00CD7140">
            <w:pPr>
              <w:jc w:val="center"/>
              <w:rPr>
                <w:rFonts w:ascii="宋体"/>
                <w:sz w:val="24"/>
              </w:rPr>
            </w:pPr>
          </w:p>
        </w:tc>
        <w:tc>
          <w:tcPr>
            <w:tcW w:w="1627" w:type="dxa"/>
          </w:tcPr>
          <w:p w:rsidR="00CD7140" w:rsidRDefault="00CD7140">
            <w:pPr>
              <w:rPr>
                <w:rFonts w:ascii="宋体"/>
                <w:sz w:val="24"/>
              </w:rPr>
            </w:pPr>
          </w:p>
        </w:tc>
        <w:tc>
          <w:tcPr>
            <w:tcW w:w="3136" w:type="dxa"/>
            <w:vAlign w:val="center"/>
          </w:tcPr>
          <w:p w:rsidR="00CD7140" w:rsidRDefault="00CD7140">
            <w:pPr>
              <w:rPr>
                <w:rFonts w:ascii="宋体"/>
                <w:sz w:val="24"/>
              </w:rPr>
            </w:pPr>
          </w:p>
        </w:tc>
        <w:tc>
          <w:tcPr>
            <w:tcW w:w="1883" w:type="dxa"/>
            <w:vAlign w:val="center"/>
          </w:tcPr>
          <w:p w:rsidR="00CD7140" w:rsidRDefault="00CD7140">
            <w:pPr>
              <w:jc w:val="center"/>
              <w:rPr>
                <w:rFonts w:ascii="宋体"/>
                <w:sz w:val="24"/>
              </w:rPr>
            </w:pPr>
          </w:p>
        </w:tc>
        <w:tc>
          <w:tcPr>
            <w:tcW w:w="1957" w:type="dxa"/>
            <w:vAlign w:val="center"/>
          </w:tcPr>
          <w:p w:rsidR="00CD7140" w:rsidRDefault="00CD7140">
            <w:pPr>
              <w:jc w:val="center"/>
              <w:rPr>
                <w:rFonts w:ascii="宋体"/>
                <w:sz w:val="24"/>
              </w:rPr>
            </w:pPr>
          </w:p>
        </w:tc>
      </w:tr>
      <w:tr w:rsidR="00CD7140">
        <w:trPr>
          <w:trHeight w:val="397"/>
        </w:trPr>
        <w:tc>
          <w:tcPr>
            <w:tcW w:w="1477" w:type="dxa"/>
            <w:vAlign w:val="center"/>
          </w:tcPr>
          <w:p w:rsidR="00CD7140" w:rsidRDefault="00CD7140">
            <w:pPr>
              <w:jc w:val="center"/>
              <w:rPr>
                <w:rFonts w:ascii="宋体"/>
                <w:sz w:val="24"/>
              </w:rPr>
            </w:pPr>
          </w:p>
        </w:tc>
        <w:tc>
          <w:tcPr>
            <w:tcW w:w="1627" w:type="dxa"/>
          </w:tcPr>
          <w:p w:rsidR="00CD7140" w:rsidRDefault="00CD7140">
            <w:pPr>
              <w:rPr>
                <w:rFonts w:ascii="宋体"/>
                <w:sz w:val="24"/>
              </w:rPr>
            </w:pPr>
          </w:p>
        </w:tc>
        <w:tc>
          <w:tcPr>
            <w:tcW w:w="3136" w:type="dxa"/>
            <w:vAlign w:val="center"/>
          </w:tcPr>
          <w:p w:rsidR="00CD7140" w:rsidRDefault="00CD7140">
            <w:pPr>
              <w:rPr>
                <w:rFonts w:ascii="宋体"/>
                <w:sz w:val="24"/>
              </w:rPr>
            </w:pPr>
          </w:p>
        </w:tc>
        <w:tc>
          <w:tcPr>
            <w:tcW w:w="1883" w:type="dxa"/>
            <w:vAlign w:val="center"/>
          </w:tcPr>
          <w:p w:rsidR="00CD7140" w:rsidRDefault="00CD7140">
            <w:pPr>
              <w:jc w:val="center"/>
              <w:rPr>
                <w:rFonts w:ascii="宋体"/>
                <w:sz w:val="24"/>
              </w:rPr>
            </w:pPr>
          </w:p>
        </w:tc>
        <w:tc>
          <w:tcPr>
            <w:tcW w:w="1957" w:type="dxa"/>
            <w:vAlign w:val="center"/>
          </w:tcPr>
          <w:p w:rsidR="00CD7140" w:rsidRDefault="00CD7140">
            <w:pPr>
              <w:jc w:val="center"/>
              <w:rPr>
                <w:rFonts w:ascii="宋体"/>
                <w:sz w:val="24"/>
              </w:rPr>
            </w:pPr>
          </w:p>
        </w:tc>
      </w:tr>
      <w:tr w:rsidR="00CD7140">
        <w:trPr>
          <w:trHeight w:val="397"/>
        </w:trPr>
        <w:tc>
          <w:tcPr>
            <w:tcW w:w="1477" w:type="dxa"/>
            <w:vAlign w:val="center"/>
          </w:tcPr>
          <w:p w:rsidR="00CD7140" w:rsidRDefault="00CD7140">
            <w:pPr>
              <w:jc w:val="center"/>
              <w:rPr>
                <w:rFonts w:ascii="宋体"/>
                <w:sz w:val="24"/>
              </w:rPr>
            </w:pPr>
          </w:p>
        </w:tc>
        <w:tc>
          <w:tcPr>
            <w:tcW w:w="1627" w:type="dxa"/>
          </w:tcPr>
          <w:p w:rsidR="00CD7140" w:rsidRDefault="00CD7140">
            <w:pPr>
              <w:jc w:val="center"/>
              <w:rPr>
                <w:rFonts w:ascii="宋体"/>
                <w:sz w:val="24"/>
              </w:rPr>
            </w:pPr>
          </w:p>
        </w:tc>
        <w:tc>
          <w:tcPr>
            <w:tcW w:w="3136" w:type="dxa"/>
            <w:vAlign w:val="center"/>
          </w:tcPr>
          <w:p w:rsidR="00CD7140" w:rsidRDefault="00CD7140">
            <w:pPr>
              <w:jc w:val="center"/>
              <w:rPr>
                <w:rFonts w:ascii="宋体"/>
                <w:sz w:val="24"/>
              </w:rPr>
            </w:pPr>
          </w:p>
        </w:tc>
        <w:tc>
          <w:tcPr>
            <w:tcW w:w="1883" w:type="dxa"/>
            <w:vAlign w:val="center"/>
          </w:tcPr>
          <w:p w:rsidR="00CD7140" w:rsidRDefault="00CD7140">
            <w:pPr>
              <w:jc w:val="center"/>
              <w:rPr>
                <w:rFonts w:ascii="宋体"/>
                <w:sz w:val="24"/>
              </w:rPr>
            </w:pPr>
          </w:p>
        </w:tc>
        <w:tc>
          <w:tcPr>
            <w:tcW w:w="1957" w:type="dxa"/>
            <w:vAlign w:val="center"/>
          </w:tcPr>
          <w:p w:rsidR="00CD7140" w:rsidRDefault="00CD7140">
            <w:pPr>
              <w:jc w:val="center"/>
              <w:rPr>
                <w:rFonts w:ascii="宋体"/>
                <w:sz w:val="24"/>
              </w:rPr>
            </w:pPr>
          </w:p>
        </w:tc>
      </w:tr>
      <w:tr w:rsidR="00CD7140">
        <w:trPr>
          <w:trHeight w:val="397"/>
        </w:trPr>
        <w:tc>
          <w:tcPr>
            <w:tcW w:w="1477" w:type="dxa"/>
            <w:vAlign w:val="center"/>
          </w:tcPr>
          <w:p w:rsidR="00CD7140" w:rsidRDefault="00CD7140">
            <w:pPr>
              <w:jc w:val="center"/>
              <w:rPr>
                <w:rFonts w:ascii="宋体"/>
                <w:sz w:val="24"/>
              </w:rPr>
            </w:pPr>
          </w:p>
        </w:tc>
        <w:tc>
          <w:tcPr>
            <w:tcW w:w="1627" w:type="dxa"/>
          </w:tcPr>
          <w:p w:rsidR="00CD7140" w:rsidRDefault="00CD7140">
            <w:pPr>
              <w:jc w:val="center"/>
              <w:rPr>
                <w:rFonts w:ascii="宋体"/>
                <w:sz w:val="24"/>
              </w:rPr>
            </w:pPr>
          </w:p>
        </w:tc>
        <w:tc>
          <w:tcPr>
            <w:tcW w:w="3136" w:type="dxa"/>
            <w:vAlign w:val="center"/>
          </w:tcPr>
          <w:p w:rsidR="00CD7140" w:rsidRDefault="00CD7140">
            <w:pPr>
              <w:jc w:val="center"/>
              <w:rPr>
                <w:rFonts w:ascii="宋体"/>
                <w:sz w:val="24"/>
              </w:rPr>
            </w:pPr>
          </w:p>
        </w:tc>
        <w:tc>
          <w:tcPr>
            <w:tcW w:w="1883" w:type="dxa"/>
            <w:vAlign w:val="center"/>
          </w:tcPr>
          <w:p w:rsidR="00CD7140" w:rsidRDefault="00CD7140">
            <w:pPr>
              <w:jc w:val="center"/>
              <w:rPr>
                <w:rFonts w:ascii="宋体"/>
                <w:sz w:val="24"/>
              </w:rPr>
            </w:pPr>
          </w:p>
        </w:tc>
        <w:tc>
          <w:tcPr>
            <w:tcW w:w="1957" w:type="dxa"/>
            <w:vAlign w:val="center"/>
          </w:tcPr>
          <w:p w:rsidR="00CD7140" w:rsidRDefault="00CD7140">
            <w:pPr>
              <w:jc w:val="center"/>
              <w:rPr>
                <w:rFonts w:ascii="宋体"/>
                <w:sz w:val="24"/>
              </w:rPr>
            </w:pPr>
          </w:p>
        </w:tc>
      </w:tr>
      <w:tr w:rsidR="00CD7140">
        <w:trPr>
          <w:trHeight w:val="397"/>
        </w:trPr>
        <w:tc>
          <w:tcPr>
            <w:tcW w:w="1477" w:type="dxa"/>
            <w:vAlign w:val="center"/>
          </w:tcPr>
          <w:p w:rsidR="00CD7140" w:rsidRDefault="00CD7140">
            <w:pPr>
              <w:jc w:val="center"/>
              <w:rPr>
                <w:rFonts w:ascii="宋体"/>
                <w:sz w:val="24"/>
              </w:rPr>
            </w:pPr>
          </w:p>
        </w:tc>
        <w:tc>
          <w:tcPr>
            <w:tcW w:w="1627" w:type="dxa"/>
          </w:tcPr>
          <w:p w:rsidR="00CD7140" w:rsidRDefault="00CD7140">
            <w:pPr>
              <w:jc w:val="center"/>
              <w:rPr>
                <w:rFonts w:ascii="宋体"/>
                <w:sz w:val="24"/>
              </w:rPr>
            </w:pPr>
          </w:p>
        </w:tc>
        <w:tc>
          <w:tcPr>
            <w:tcW w:w="3136" w:type="dxa"/>
            <w:vAlign w:val="center"/>
          </w:tcPr>
          <w:p w:rsidR="00CD7140" w:rsidRDefault="00CD7140">
            <w:pPr>
              <w:jc w:val="center"/>
              <w:rPr>
                <w:rFonts w:ascii="宋体"/>
                <w:sz w:val="24"/>
              </w:rPr>
            </w:pPr>
          </w:p>
        </w:tc>
        <w:tc>
          <w:tcPr>
            <w:tcW w:w="1883" w:type="dxa"/>
            <w:vAlign w:val="center"/>
          </w:tcPr>
          <w:p w:rsidR="00CD7140" w:rsidRDefault="00CD7140">
            <w:pPr>
              <w:jc w:val="center"/>
              <w:rPr>
                <w:rFonts w:ascii="宋体"/>
                <w:sz w:val="24"/>
              </w:rPr>
            </w:pPr>
          </w:p>
        </w:tc>
        <w:tc>
          <w:tcPr>
            <w:tcW w:w="1957" w:type="dxa"/>
            <w:vAlign w:val="center"/>
          </w:tcPr>
          <w:p w:rsidR="00CD7140" w:rsidRDefault="00CD7140">
            <w:pPr>
              <w:jc w:val="center"/>
              <w:rPr>
                <w:rFonts w:ascii="宋体"/>
                <w:sz w:val="24"/>
              </w:rPr>
            </w:pPr>
          </w:p>
        </w:tc>
      </w:tr>
      <w:tr w:rsidR="00CD7140">
        <w:trPr>
          <w:trHeight w:val="397"/>
        </w:trPr>
        <w:tc>
          <w:tcPr>
            <w:tcW w:w="1477" w:type="dxa"/>
            <w:vAlign w:val="center"/>
          </w:tcPr>
          <w:p w:rsidR="00CD7140" w:rsidRDefault="00CD7140">
            <w:pPr>
              <w:jc w:val="center"/>
              <w:rPr>
                <w:rFonts w:ascii="宋体"/>
                <w:sz w:val="24"/>
              </w:rPr>
            </w:pPr>
          </w:p>
        </w:tc>
        <w:tc>
          <w:tcPr>
            <w:tcW w:w="1627" w:type="dxa"/>
          </w:tcPr>
          <w:p w:rsidR="00CD7140" w:rsidRDefault="00CD7140">
            <w:pPr>
              <w:jc w:val="center"/>
              <w:rPr>
                <w:rFonts w:ascii="宋体"/>
                <w:sz w:val="24"/>
              </w:rPr>
            </w:pPr>
          </w:p>
        </w:tc>
        <w:tc>
          <w:tcPr>
            <w:tcW w:w="3136" w:type="dxa"/>
            <w:vAlign w:val="center"/>
          </w:tcPr>
          <w:p w:rsidR="00CD7140" w:rsidRDefault="00CD7140">
            <w:pPr>
              <w:jc w:val="center"/>
              <w:rPr>
                <w:rFonts w:ascii="宋体"/>
                <w:sz w:val="24"/>
              </w:rPr>
            </w:pPr>
          </w:p>
        </w:tc>
        <w:tc>
          <w:tcPr>
            <w:tcW w:w="1883" w:type="dxa"/>
            <w:vAlign w:val="center"/>
          </w:tcPr>
          <w:p w:rsidR="00CD7140" w:rsidRDefault="00CD7140">
            <w:pPr>
              <w:jc w:val="center"/>
              <w:rPr>
                <w:rFonts w:ascii="宋体"/>
                <w:sz w:val="24"/>
              </w:rPr>
            </w:pPr>
          </w:p>
        </w:tc>
        <w:tc>
          <w:tcPr>
            <w:tcW w:w="1957" w:type="dxa"/>
            <w:vAlign w:val="center"/>
          </w:tcPr>
          <w:p w:rsidR="00CD7140" w:rsidRDefault="00CD7140">
            <w:pPr>
              <w:jc w:val="center"/>
              <w:rPr>
                <w:rFonts w:ascii="宋体"/>
                <w:sz w:val="24"/>
              </w:rPr>
            </w:pPr>
          </w:p>
        </w:tc>
      </w:tr>
      <w:tr w:rsidR="00CD7140">
        <w:trPr>
          <w:trHeight w:val="397"/>
        </w:trPr>
        <w:tc>
          <w:tcPr>
            <w:tcW w:w="1477" w:type="dxa"/>
            <w:vAlign w:val="center"/>
          </w:tcPr>
          <w:p w:rsidR="00CD7140" w:rsidRDefault="00CD7140">
            <w:pPr>
              <w:jc w:val="center"/>
              <w:rPr>
                <w:rFonts w:ascii="宋体"/>
                <w:sz w:val="24"/>
              </w:rPr>
            </w:pPr>
          </w:p>
        </w:tc>
        <w:tc>
          <w:tcPr>
            <w:tcW w:w="1627" w:type="dxa"/>
          </w:tcPr>
          <w:p w:rsidR="00CD7140" w:rsidRDefault="00CD7140">
            <w:pPr>
              <w:jc w:val="center"/>
              <w:rPr>
                <w:rFonts w:ascii="宋体"/>
                <w:sz w:val="24"/>
              </w:rPr>
            </w:pPr>
          </w:p>
        </w:tc>
        <w:tc>
          <w:tcPr>
            <w:tcW w:w="3136" w:type="dxa"/>
            <w:vAlign w:val="center"/>
          </w:tcPr>
          <w:p w:rsidR="00CD7140" w:rsidRDefault="00CD7140">
            <w:pPr>
              <w:jc w:val="center"/>
              <w:rPr>
                <w:rFonts w:ascii="宋体"/>
                <w:sz w:val="24"/>
              </w:rPr>
            </w:pPr>
          </w:p>
        </w:tc>
        <w:tc>
          <w:tcPr>
            <w:tcW w:w="1883" w:type="dxa"/>
            <w:vAlign w:val="center"/>
          </w:tcPr>
          <w:p w:rsidR="00CD7140" w:rsidRDefault="00CD7140">
            <w:pPr>
              <w:jc w:val="center"/>
              <w:rPr>
                <w:rFonts w:ascii="宋体"/>
                <w:sz w:val="24"/>
              </w:rPr>
            </w:pPr>
          </w:p>
        </w:tc>
        <w:tc>
          <w:tcPr>
            <w:tcW w:w="1957" w:type="dxa"/>
            <w:vAlign w:val="center"/>
          </w:tcPr>
          <w:p w:rsidR="00CD7140" w:rsidRDefault="00CD7140">
            <w:pPr>
              <w:jc w:val="center"/>
              <w:rPr>
                <w:rFonts w:ascii="宋体"/>
                <w:sz w:val="24"/>
              </w:rPr>
            </w:pPr>
          </w:p>
        </w:tc>
      </w:tr>
      <w:tr w:rsidR="00CD7140">
        <w:trPr>
          <w:trHeight w:val="397"/>
        </w:trPr>
        <w:tc>
          <w:tcPr>
            <w:tcW w:w="1477" w:type="dxa"/>
            <w:vAlign w:val="center"/>
          </w:tcPr>
          <w:p w:rsidR="00CD7140" w:rsidRDefault="00CD7140">
            <w:pPr>
              <w:jc w:val="center"/>
              <w:rPr>
                <w:rFonts w:ascii="宋体"/>
                <w:sz w:val="24"/>
              </w:rPr>
            </w:pPr>
          </w:p>
        </w:tc>
        <w:tc>
          <w:tcPr>
            <w:tcW w:w="1627" w:type="dxa"/>
          </w:tcPr>
          <w:p w:rsidR="00CD7140" w:rsidRDefault="00CD7140">
            <w:pPr>
              <w:jc w:val="center"/>
              <w:rPr>
                <w:rFonts w:ascii="宋体"/>
                <w:sz w:val="24"/>
              </w:rPr>
            </w:pPr>
          </w:p>
        </w:tc>
        <w:tc>
          <w:tcPr>
            <w:tcW w:w="3136" w:type="dxa"/>
            <w:vAlign w:val="center"/>
          </w:tcPr>
          <w:p w:rsidR="00CD7140" w:rsidRDefault="00CD7140">
            <w:pPr>
              <w:jc w:val="center"/>
              <w:rPr>
                <w:rFonts w:ascii="宋体"/>
                <w:sz w:val="24"/>
              </w:rPr>
            </w:pPr>
          </w:p>
        </w:tc>
        <w:tc>
          <w:tcPr>
            <w:tcW w:w="1883" w:type="dxa"/>
            <w:vAlign w:val="center"/>
          </w:tcPr>
          <w:p w:rsidR="00CD7140" w:rsidRDefault="00CD7140">
            <w:pPr>
              <w:jc w:val="center"/>
              <w:rPr>
                <w:rFonts w:ascii="宋体"/>
                <w:sz w:val="24"/>
              </w:rPr>
            </w:pPr>
          </w:p>
        </w:tc>
        <w:tc>
          <w:tcPr>
            <w:tcW w:w="1957" w:type="dxa"/>
            <w:vAlign w:val="center"/>
          </w:tcPr>
          <w:p w:rsidR="00CD7140" w:rsidRDefault="00CD7140">
            <w:pPr>
              <w:jc w:val="center"/>
              <w:rPr>
                <w:rFonts w:ascii="宋体"/>
                <w:sz w:val="24"/>
              </w:rPr>
            </w:pPr>
          </w:p>
        </w:tc>
      </w:tr>
      <w:tr w:rsidR="00CD7140">
        <w:trPr>
          <w:trHeight w:val="397"/>
        </w:trPr>
        <w:tc>
          <w:tcPr>
            <w:tcW w:w="1477" w:type="dxa"/>
            <w:tcBorders>
              <w:bottom w:val="double" w:sz="4" w:space="0" w:color="auto"/>
            </w:tcBorders>
            <w:vAlign w:val="center"/>
          </w:tcPr>
          <w:p w:rsidR="00CD7140" w:rsidRDefault="00CD7140">
            <w:pPr>
              <w:jc w:val="center"/>
              <w:rPr>
                <w:rFonts w:ascii="宋体"/>
                <w:sz w:val="24"/>
              </w:rPr>
            </w:pPr>
          </w:p>
        </w:tc>
        <w:tc>
          <w:tcPr>
            <w:tcW w:w="1627" w:type="dxa"/>
            <w:tcBorders>
              <w:bottom w:val="double" w:sz="4" w:space="0" w:color="auto"/>
            </w:tcBorders>
          </w:tcPr>
          <w:p w:rsidR="00CD7140" w:rsidRDefault="00CD7140">
            <w:pPr>
              <w:jc w:val="center"/>
              <w:rPr>
                <w:rFonts w:ascii="宋体"/>
                <w:sz w:val="24"/>
              </w:rPr>
            </w:pPr>
          </w:p>
        </w:tc>
        <w:tc>
          <w:tcPr>
            <w:tcW w:w="3136" w:type="dxa"/>
            <w:tcBorders>
              <w:bottom w:val="double" w:sz="4" w:space="0" w:color="auto"/>
            </w:tcBorders>
            <w:vAlign w:val="center"/>
          </w:tcPr>
          <w:p w:rsidR="00CD7140" w:rsidRDefault="00CD7140">
            <w:pPr>
              <w:jc w:val="center"/>
              <w:rPr>
                <w:rFonts w:ascii="宋体"/>
                <w:sz w:val="24"/>
              </w:rPr>
            </w:pPr>
          </w:p>
        </w:tc>
        <w:tc>
          <w:tcPr>
            <w:tcW w:w="1883" w:type="dxa"/>
            <w:tcBorders>
              <w:bottom w:val="double" w:sz="4" w:space="0" w:color="auto"/>
            </w:tcBorders>
            <w:vAlign w:val="center"/>
          </w:tcPr>
          <w:p w:rsidR="00CD7140" w:rsidRDefault="00CD7140">
            <w:pPr>
              <w:jc w:val="center"/>
              <w:rPr>
                <w:rFonts w:ascii="宋体"/>
                <w:sz w:val="24"/>
              </w:rPr>
            </w:pPr>
          </w:p>
        </w:tc>
        <w:tc>
          <w:tcPr>
            <w:tcW w:w="1957" w:type="dxa"/>
            <w:tcBorders>
              <w:bottom w:val="double" w:sz="4" w:space="0" w:color="auto"/>
            </w:tcBorders>
            <w:vAlign w:val="center"/>
          </w:tcPr>
          <w:p w:rsidR="00CD7140" w:rsidRDefault="00CD7140">
            <w:pPr>
              <w:jc w:val="center"/>
              <w:rPr>
                <w:rFonts w:ascii="宋体"/>
                <w:sz w:val="24"/>
              </w:rPr>
            </w:pPr>
          </w:p>
        </w:tc>
      </w:tr>
    </w:tbl>
    <w:p w:rsidR="00CD7140" w:rsidRDefault="00CD7140">
      <w:pPr>
        <w:rPr>
          <w:rFonts w:ascii="宋体"/>
          <w:sz w:val="24"/>
        </w:rPr>
      </w:pPr>
    </w:p>
    <w:p w:rsidR="00CD7140" w:rsidRDefault="00CD7140">
      <w:pPr>
        <w:rPr>
          <w:rFonts w:ascii="宋体"/>
          <w:sz w:val="24"/>
        </w:rPr>
      </w:pPr>
    </w:p>
    <w:p w:rsidR="00CD7140" w:rsidRDefault="00CD7140">
      <w:pPr>
        <w:rPr>
          <w:rFonts w:ascii="宋体"/>
          <w:sz w:val="24"/>
        </w:rPr>
      </w:pPr>
    </w:p>
    <w:p w:rsidR="00CD7140" w:rsidRDefault="00CD7140">
      <w:pPr>
        <w:rPr>
          <w:rFonts w:ascii="宋体"/>
          <w:sz w:val="24"/>
        </w:rPr>
      </w:pPr>
    </w:p>
    <w:p w:rsidR="00CD7140" w:rsidRDefault="00CD7140">
      <w:pPr>
        <w:rPr>
          <w:rFonts w:ascii="宋体"/>
          <w:sz w:val="24"/>
        </w:rPr>
      </w:pPr>
    </w:p>
    <w:p w:rsidR="00CD7140" w:rsidRDefault="00CD7140">
      <w:pPr>
        <w:rPr>
          <w:rFonts w:ascii="宋体"/>
          <w:sz w:val="24"/>
        </w:rPr>
      </w:pPr>
    </w:p>
    <w:p w:rsidR="00CD7140" w:rsidRDefault="00BA7CB8">
      <w:pPr>
        <w:rPr>
          <w:rFonts w:ascii="宋体"/>
          <w:b/>
          <w:sz w:val="24"/>
          <w:u w:val="single"/>
        </w:rPr>
      </w:pPr>
      <w:r>
        <w:rPr>
          <w:rFonts w:ascii="宋体" w:hAnsi="宋体" w:hint="eastAsia"/>
          <w:b/>
          <w:sz w:val="24"/>
        </w:rPr>
        <w:t>甲方经理（签字）：</w:t>
      </w:r>
      <w:r>
        <w:rPr>
          <w:rFonts w:ascii="宋体" w:hAnsi="宋体"/>
          <w:b/>
          <w:sz w:val="24"/>
          <w:u w:val="single"/>
        </w:rPr>
        <w:t xml:space="preserve">           </w:t>
      </w:r>
    </w:p>
    <w:p w:rsidR="00CD7140" w:rsidRDefault="00CD7140">
      <w:pPr>
        <w:rPr>
          <w:rFonts w:ascii="宋体"/>
          <w:b/>
          <w:sz w:val="24"/>
        </w:rPr>
      </w:pPr>
    </w:p>
    <w:p w:rsidR="00CD7140" w:rsidRDefault="00BA7CB8">
      <w:pPr>
        <w:rPr>
          <w:rFonts w:ascii="宋体"/>
          <w:sz w:val="24"/>
        </w:rPr>
      </w:pPr>
      <w:r>
        <w:rPr>
          <w:rFonts w:ascii="宋体" w:hAnsi="宋体" w:hint="eastAsia"/>
          <w:b/>
          <w:sz w:val="24"/>
        </w:rPr>
        <w:t>乙方经理（签字）：</w:t>
      </w:r>
      <w:r>
        <w:rPr>
          <w:rFonts w:ascii="宋体" w:hAnsi="宋体"/>
          <w:b/>
          <w:sz w:val="24"/>
          <w:u w:val="single"/>
        </w:rPr>
        <w:t xml:space="preserve">           </w:t>
      </w:r>
    </w:p>
    <w:p w:rsidR="00CD7140" w:rsidRDefault="00BA7CB8">
      <w:pPr>
        <w:ind w:left="480"/>
        <w:rPr>
          <w:rFonts w:ascii="宋体"/>
          <w:b/>
          <w:sz w:val="24"/>
        </w:rPr>
      </w:pPr>
      <w:r>
        <w:rPr>
          <w:rFonts w:ascii="宋体"/>
          <w:b/>
          <w:sz w:val="24"/>
        </w:rPr>
        <w:br w:type="page"/>
      </w:r>
    </w:p>
    <w:p w:rsidR="00CD7140" w:rsidRDefault="00BA7CB8">
      <w:pPr>
        <w:ind w:leftChars="-116" w:left="28" w:hangingChars="113" w:hanging="272"/>
        <w:rPr>
          <w:rFonts w:ascii="宋体"/>
          <w:b/>
          <w:sz w:val="24"/>
        </w:rPr>
      </w:pPr>
      <w:r>
        <w:rPr>
          <w:rFonts w:ascii="宋体" w:hAnsi="宋体" w:hint="eastAsia"/>
          <w:b/>
          <w:sz w:val="24"/>
        </w:rPr>
        <w:t>附件二</w:t>
      </w:r>
      <w:r>
        <w:rPr>
          <w:rFonts w:ascii="宋体" w:hAnsi="宋体"/>
          <w:b/>
          <w:sz w:val="24"/>
        </w:rPr>
        <w:t xml:space="preserve">:        </w:t>
      </w:r>
      <w:r>
        <w:rPr>
          <w:rFonts w:ascii="宋体" w:hAnsi="宋体"/>
          <w:sz w:val="24"/>
        </w:rPr>
        <w:t xml:space="preserve">        </w:t>
      </w:r>
    </w:p>
    <w:p w:rsidR="00CD7140" w:rsidRDefault="00BA7CB8">
      <w:pPr>
        <w:rPr>
          <w:rFonts w:ascii="宋体"/>
          <w:b/>
          <w:sz w:val="24"/>
        </w:rPr>
      </w:pPr>
      <w:r>
        <w:rPr>
          <w:rFonts w:ascii="宋体" w:hAnsi="宋体"/>
          <w:sz w:val="24"/>
        </w:rPr>
        <w:t xml:space="preserve">                        </w:t>
      </w:r>
      <w:r>
        <w:rPr>
          <w:rFonts w:ascii="宋体" w:hAnsi="宋体" w:hint="eastAsia"/>
          <w:b/>
          <w:sz w:val="24"/>
        </w:rPr>
        <w:t>人员更换记录表</w:t>
      </w:r>
    </w:p>
    <w:p w:rsidR="00CD7140" w:rsidRDefault="00BA7CB8">
      <w:pPr>
        <w:rPr>
          <w:rFonts w:ascii="宋体"/>
          <w:b/>
          <w:sz w:val="24"/>
          <w:u w:val="single"/>
        </w:rPr>
      </w:pPr>
      <w:r>
        <w:rPr>
          <w:rFonts w:ascii="宋体" w:hAnsi="宋体"/>
          <w:b/>
          <w:sz w:val="24"/>
        </w:rPr>
        <w:t xml:space="preserve">                                     </w:t>
      </w:r>
      <w:r>
        <w:rPr>
          <w:rFonts w:ascii="宋体" w:hAnsi="宋体" w:hint="eastAsia"/>
          <w:b/>
          <w:sz w:val="24"/>
        </w:rPr>
        <w:t>制表日期：</w:t>
      </w:r>
      <w:r>
        <w:rPr>
          <w:rFonts w:ascii="宋体" w:hAnsi="宋体"/>
          <w:sz w:val="24"/>
          <w:u w:val="single"/>
        </w:rPr>
        <w:t xml:space="preserve">  </w:t>
      </w:r>
      <w:r>
        <w:rPr>
          <w:rFonts w:ascii="宋体" w:hAnsi="宋体" w:hint="eastAsia"/>
          <w:sz w:val="24"/>
        </w:rPr>
        <w:t>年月</w:t>
      </w:r>
      <w:r>
        <w:rPr>
          <w:rFonts w:ascii="宋体" w:hAnsi="宋体"/>
          <w:sz w:val="24"/>
          <w:u w:val="single"/>
        </w:rPr>
        <w:t xml:space="preserve">  </w:t>
      </w:r>
      <w:r>
        <w:rPr>
          <w:rFonts w:ascii="宋体" w:hAnsi="宋体" w:hint="eastAsia"/>
          <w:sz w:val="24"/>
        </w:rPr>
        <w:t>日</w:t>
      </w:r>
    </w:p>
    <w:tbl>
      <w:tblPr>
        <w:tblW w:w="85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2508"/>
        <w:gridCol w:w="3240"/>
        <w:gridCol w:w="2760"/>
      </w:tblGrid>
      <w:tr w:rsidR="00CD7140">
        <w:tc>
          <w:tcPr>
            <w:tcW w:w="2508" w:type="dxa"/>
            <w:tcBorders>
              <w:top w:val="double" w:sz="4" w:space="0" w:color="auto"/>
            </w:tcBorders>
          </w:tcPr>
          <w:p w:rsidR="00CD7140" w:rsidRDefault="00BA7CB8">
            <w:pPr>
              <w:rPr>
                <w:rFonts w:ascii="宋体"/>
                <w:sz w:val="24"/>
              </w:rPr>
            </w:pPr>
            <w:r>
              <w:rPr>
                <w:rFonts w:ascii="宋体" w:hAnsi="宋体" w:hint="eastAsia"/>
                <w:sz w:val="24"/>
              </w:rPr>
              <w:t>离岗人姓名</w:t>
            </w:r>
            <w:r>
              <w:rPr>
                <w:rFonts w:ascii="宋体" w:hAnsi="宋体"/>
                <w:sz w:val="24"/>
              </w:rPr>
              <w:t xml:space="preserve">: </w:t>
            </w:r>
          </w:p>
        </w:tc>
        <w:tc>
          <w:tcPr>
            <w:tcW w:w="3240" w:type="dxa"/>
            <w:tcBorders>
              <w:top w:val="double" w:sz="4" w:space="0" w:color="auto"/>
            </w:tcBorders>
          </w:tcPr>
          <w:p w:rsidR="00CD7140" w:rsidRDefault="00BA7CB8">
            <w:pPr>
              <w:rPr>
                <w:rFonts w:ascii="宋体"/>
                <w:sz w:val="24"/>
                <w:u w:val="single"/>
              </w:rPr>
            </w:pPr>
            <w:r>
              <w:rPr>
                <w:rFonts w:ascii="宋体" w:hAnsi="宋体" w:hint="eastAsia"/>
                <w:sz w:val="24"/>
              </w:rPr>
              <w:t>离岗日期</w:t>
            </w:r>
            <w:r>
              <w:rPr>
                <w:rFonts w:ascii="宋体" w:hAnsi="宋体"/>
                <w:sz w:val="24"/>
              </w:rPr>
              <w:t>:</w:t>
            </w:r>
            <w:r>
              <w:rPr>
                <w:rFonts w:ascii="宋体" w:hAnsi="宋体" w:hint="eastAsia"/>
                <w:sz w:val="24"/>
              </w:rPr>
              <w:t>年月日</w:t>
            </w:r>
          </w:p>
        </w:tc>
        <w:tc>
          <w:tcPr>
            <w:tcW w:w="2760" w:type="dxa"/>
            <w:tcBorders>
              <w:top w:val="double" w:sz="4" w:space="0" w:color="auto"/>
            </w:tcBorders>
          </w:tcPr>
          <w:p w:rsidR="00CD7140" w:rsidRDefault="00BA7CB8">
            <w:pPr>
              <w:rPr>
                <w:rFonts w:ascii="宋体"/>
                <w:sz w:val="24"/>
                <w:u w:val="single"/>
              </w:rPr>
            </w:pPr>
            <w:r>
              <w:rPr>
                <w:rFonts w:ascii="宋体" w:hAnsi="宋体" w:hint="eastAsia"/>
                <w:sz w:val="24"/>
              </w:rPr>
              <w:t>累计工作时间</w:t>
            </w:r>
            <w:r>
              <w:rPr>
                <w:rFonts w:ascii="宋体" w:hAnsi="宋体"/>
                <w:sz w:val="24"/>
              </w:rPr>
              <w:t xml:space="preserve">: </w:t>
            </w:r>
            <w:r>
              <w:rPr>
                <w:rFonts w:ascii="宋体" w:hAnsi="宋体"/>
                <w:sz w:val="24"/>
                <w:u w:val="single"/>
              </w:rPr>
              <w:t xml:space="preserve">  </w:t>
            </w:r>
            <w:r>
              <w:rPr>
                <w:rFonts w:ascii="宋体" w:hAnsi="宋体" w:hint="eastAsia"/>
                <w:sz w:val="24"/>
              </w:rPr>
              <w:t>天</w:t>
            </w:r>
          </w:p>
        </w:tc>
      </w:tr>
      <w:tr w:rsidR="00CD7140">
        <w:tc>
          <w:tcPr>
            <w:tcW w:w="8508" w:type="dxa"/>
            <w:gridSpan w:val="3"/>
          </w:tcPr>
          <w:p w:rsidR="00CD7140" w:rsidRDefault="00BA7CB8">
            <w:pPr>
              <w:rPr>
                <w:rFonts w:ascii="宋体"/>
                <w:sz w:val="24"/>
              </w:rPr>
            </w:pPr>
            <w:r>
              <w:rPr>
                <w:rFonts w:ascii="宋体" w:hAnsi="宋体" w:hint="eastAsia"/>
                <w:sz w:val="24"/>
              </w:rPr>
              <w:t>离岗原因</w:t>
            </w:r>
            <w:r>
              <w:rPr>
                <w:rFonts w:ascii="宋体" w:hAnsi="宋体"/>
                <w:sz w:val="24"/>
              </w:rPr>
              <w:t xml:space="preserve">:  </w:t>
            </w:r>
          </w:p>
          <w:p w:rsidR="00CD7140" w:rsidRDefault="00CD7140">
            <w:pPr>
              <w:rPr>
                <w:rFonts w:ascii="宋体"/>
                <w:sz w:val="24"/>
              </w:rPr>
            </w:pPr>
          </w:p>
        </w:tc>
      </w:tr>
      <w:tr w:rsidR="00CD7140">
        <w:tc>
          <w:tcPr>
            <w:tcW w:w="2508" w:type="dxa"/>
          </w:tcPr>
          <w:p w:rsidR="00CD7140" w:rsidRDefault="00BA7CB8">
            <w:pPr>
              <w:rPr>
                <w:rFonts w:ascii="宋体"/>
                <w:sz w:val="24"/>
              </w:rPr>
            </w:pPr>
            <w:r>
              <w:rPr>
                <w:rFonts w:ascii="宋体" w:hAnsi="宋体" w:hint="eastAsia"/>
                <w:sz w:val="24"/>
              </w:rPr>
              <w:t>新上岗人员姓名</w:t>
            </w:r>
            <w:r>
              <w:rPr>
                <w:rFonts w:ascii="宋体" w:hAnsi="宋体"/>
                <w:sz w:val="24"/>
              </w:rPr>
              <w:t>:</w:t>
            </w:r>
          </w:p>
        </w:tc>
        <w:tc>
          <w:tcPr>
            <w:tcW w:w="3240" w:type="dxa"/>
          </w:tcPr>
          <w:p w:rsidR="00CD7140" w:rsidRDefault="00BA7CB8">
            <w:pPr>
              <w:rPr>
                <w:rFonts w:ascii="宋体"/>
                <w:sz w:val="24"/>
              </w:rPr>
            </w:pPr>
            <w:r>
              <w:rPr>
                <w:rFonts w:ascii="宋体" w:hAnsi="宋体" w:hint="eastAsia"/>
                <w:sz w:val="24"/>
              </w:rPr>
              <w:t>上岗日期</w:t>
            </w:r>
            <w:r>
              <w:rPr>
                <w:rFonts w:ascii="宋体" w:hAnsi="宋体"/>
                <w:sz w:val="24"/>
              </w:rPr>
              <w:t>:</w:t>
            </w:r>
            <w:r>
              <w:rPr>
                <w:rFonts w:ascii="宋体" w:hAnsi="宋体"/>
                <w:sz w:val="24"/>
                <w:u w:val="single"/>
              </w:rPr>
              <w:t xml:space="preserve">    </w:t>
            </w:r>
            <w:r>
              <w:rPr>
                <w:rFonts w:ascii="宋体" w:hAnsi="宋体" w:hint="eastAsia"/>
                <w:sz w:val="24"/>
              </w:rPr>
              <w:t>年</w:t>
            </w:r>
            <w:r>
              <w:rPr>
                <w:rFonts w:ascii="宋体" w:hAnsi="宋体"/>
                <w:sz w:val="24"/>
                <w:u w:val="single"/>
              </w:rPr>
              <w:t xml:space="preserve">  </w:t>
            </w:r>
            <w:r>
              <w:rPr>
                <w:rFonts w:ascii="宋体" w:hAnsi="宋体" w:hint="eastAsia"/>
                <w:sz w:val="24"/>
              </w:rPr>
              <w:t>月</w:t>
            </w:r>
            <w:r>
              <w:rPr>
                <w:rFonts w:ascii="宋体" w:hAnsi="宋体"/>
                <w:sz w:val="24"/>
                <w:u w:val="single"/>
              </w:rPr>
              <w:t xml:space="preserve">  </w:t>
            </w:r>
            <w:r>
              <w:rPr>
                <w:rFonts w:ascii="宋体" w:hAnsi="宋体" w:hint="eastAsia"/>
                <w:sz w:val="24"/>
              </w:rPr>
              <w:t>日</w:t>
            </w:r>
          </w:p>
        </w:tc>
        <w:tc>
          <w:tcPr>
            <w:tcW w:w="2760" w:type="dxa"/>
          </w:tcPr>
          <w:p w:rsidR="00CD7140" w:rsidRDefault="00BA7CB8">
            <w:pPr>
              <w:rPr>
                <w:rFonts w:ascii="宋体"/>
                <w:sz w:val="24"/>
                <w:u w:val="single"/>
              </w:rPr>
            </w:pPr>
            <w:r>
              <w:rPr>
                <w:rFonts w:ascii="宋体" w:hAnsi="宋体" w:hint="eastAsia"/>
                <w:sz w:val="24"/>
              </w:rPr>
              <w:t>延误工作时间</w:t>
            </w:r>
            <w:r>
              <w:rPr>
                <w:rFonts w:ascii="宋体" w:hAnsi="宋体"/>
                <w:sz w:val="24"/>
              </w:rPr>
              <w:t>:</w:t>
            </w:r>
            <w:r>
              <w:rPr>
                <w:rFonts w:ascii="宋体" w:hAnsi="宋体"/>
                <w:sz w:val="24"/>
                <w:u w:val="single"/>
              </w:rPr>
              <w:t xml:space="preserve">    </w:t>
            </w:r>
            <w:r>
              <w:rPr>
                <w:rFonts w:ascii="宋体" w:hAnsi="宋体" w:hint="eastAsia"/>
                <w:sz w:val="24"/>
              </w:rPr>
              <w:t>天</w:t>
            </w:r>
          </w:p>
        </w:tc>
      </w:tr>
      <w:tr w:rsidR="00CD7140">
        <w:tc>
          <w:tcPr>
            <w:tcW w:w="8508" w:type="dxa"/>
            <w:gridSpan w:val="3"/>
            <w:tcBorders>
              <w:bottom w:val="double" w:sz="4" w:space="0" w:color="auto"/>
            </w:tcBorders>
          </w:tcPr>
          <w:p w:rsidR="00CD7140" w:rsidRDefault="00BA7CB8">
            <w:pPr>
              <w:rPr>
                <w:rFonts w:ascii="宋体"/>
                <w:sz w:val="24"/>
              </w:rPr>
            </w:pPr>
            <w:r>
              <w:rPr>
                <w:rFonts w:ascii="宋体" w:hAnsi="宋体" w:hint="eastAsia"/>
                <w:sz w:val="24"/>
              </w:rPr>
              <w:t>备注</w:t>
            </w:r>
            <w:r>
              <w:rPr>
                <w:rFonts w:ascii="宋体" w:hAnsi="宋体"/>
                <w:sz w:val="24"/>
              </w:rPr>
              <w:t>:</w:t>
            </w:r>
          </w:p>
        </w:tc>
      </w:tr>
    </w:tbl>
    <w:p w:rsidR="00CD7140" w:rsidRDefault="00CD7140">
      <w:pPr>
        <w:ind w:firstLineChars="1200" w:firstLine="2891"/>
        <w:rPr>
          <w:rFonts w:ascii="宋体"/>
          <w:b/>
          <w:sz w:val="24"/>
        </w:rPr>
      </w:pPr>
    </w:p>
    <w:p w:rsidR="00CD7140" w:rsidRDefault="00CD7140">
      <w:pPr>
        <w:ind w:firstLineChars="1200" w:firstLine="2891"/>
        <w:rPr>
          <w:rFonts w:ascii="宋体"/>
          <w:b/>
          <w:sz w:val="24"/>
        </w:rPr>
      </w:pPr>
    </w:p>
    <w:p w:rsidR="00CD7140" w:rsidRDefault="00CD7140">
      <w:pPr>
        <w:ind w:firstLineChars="1200" w:firstLine="2891"/>
        <w:rPr>
          <w:rFonts w:ascii="宋体"/>
          <w:b/>
          <w:sz w:val="24"/>
        </w:rPr>
      </w:pPr>
    </w:p>
    <w:p w:rsidR="00CD7140" w:rsidRDefault="00CD7140">
      <w:pPr>
        <w:rPr>
          <w:rFonts w:ascii="宋体"/>
          <w:b/>
          <w:sz w:val="24"/>
        </w:rPr>
      </w:pPr>
    </w:p>
    <w:p w:rsidR="00CD7140" w:rsidRDefault="00BA7CB8">
      <w:pPr>
        <w:ind w:firstLineChars="1200" w:firstLine="2891"/>
        <w:rPr>
          <w:rFonts w:ascii="宋体"/>
          <w:b/>
          <w:sz w:val="24"/>
          <w:u w:val="single"/>
        </w:rPr>
      </w:pPr>
      <w:r>
        <w:rPr>
          <w:rFonts w:ascii="宋体" w:hAnsi="宋体" w:hint="eastAsia"/>
          <w:b/>
          <w:sz w:val="24"/>
        </w:rPr>
        <w:t>甲方经理（签字）：</w:t>
      </w:r>
      <w:r>
        <w:rPr>
          <w:rFonts w:ascii="宋体" w:hAnsi="宋体"/>
          <w:b/>
          <w:sz w:val="24"/>
          <w:u w:val="single"/>
        </w:rPr>
        <w:t xml:space="preserve">           </w:t>
      </w:r>
    </w:p>
    <w:p w:rsidR="00CD7140" w:rsidRDefault="00CD7140">
      <w:pPr>
        <w:ind w:firstLineChars="1200" w:firstLine="2891"/>
        <w:rPr>
          <w:rFonts w:ascii="宋体"/>
          <w:b/>
          <w:sz w:val="24"/>
        </w:rPr>
      </w:pPr>
    </w:p>
    <w:p w:rsidR="00CD7140" w:rsidRDefault="00BA7CB8">
      <w:pPr>
        <w:ind w:firstLineChars="1200" w:firstLine="2891"/>
        <w:rPr>
          <w:rFonts w:ascii="宋体"/>
          <w:b/>
          <w:sz w:val="24"/>
          <w:u w:val="single"/>
        </w:rPr>
      </w:pPr>
      <w:r>
        <w:rPr>
          <w:rFonts w:ascii="宋体" w:hAnsi="宋体" w:hint="eastAsia"/>
          <w:b/>
          <w:sz w:val="24"/>
        </w:rPr>
        <w:t>乙方经理（签字）：</w:t>
      </w:r>
      <w:r>
        <w:rPr>
          <w:rFonts w:ascii="宋体" w:hAnsi="宋体"/>
          <w:b/>
          <w:sz w:val="24"/>
          <w:u w:val="single"/>
        </w:rPr>
        <w:t xml:space="preserve">           </w:t>
      </w:r>
    </w:p>
    <w:p w:rsidR="00CD7140" w:rsidRDefault="00CD7140">
      <w:pPr>
        <w:rPr>
          <w:rFonts w:ascii="宋体"/>
          <w:sz w:val="24"/>
        </w:rPr>
      </w:pPr>
    </w:p>
    <w:p w:rsidR="00CD7140" w:rsidRDefault="00CD7140">
      <w:pPr>
        <w:rPr>
          <w:rFonts w:ascii="宋体"/>
          <w:sz w:val="24"/>
        </w:rPr>
      </w:pPr>
    </w:p>
    <w:p w:rsidR="00CD7140" w:rsidRDefault="00CD7140">
      <w:pPr>
        <w:rPr>
          <w:rFonts w:ascii="宋体"/>
          <w:sz w:val="24"/>
        </w:rPr>
      </w:pPr>
    </w:p>
    <w:sectPr w:rsidR="00CD7140" w:rsidSect="00CD7140">
      <w:headerReference w:type="default" r:id="rId8"/>
      <w:footerReference w:type="even" r:id="rId9"/>
      <w:footerReference w:type="default" r:id="rId10"/>
      <w:headerReference w:type="first" r:id="rId11"/>
      <w:pgSz w:w="11906" w:h="16838"/>
      <w:pgMar w:top="873" w:right="1191" w:bottom="873" w:left="1191" w:header="851" w:footer="992" w:gutter="57"/>
      <w:cols w:space="720"/>
      <w:titlePg/>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7CB8" w:rsidRDefault="00BA7CB8" w:rsidP="00CD7140">
      <w:r>
        <w:separator/>
      </w:r>
    </w:p>
  </w:endnote>
  <w:endnote w:type="continuationSeparator" w:id="0">
    <w:p w:rsidR="00BA7CB8" w:rsidRDefault="00BA7CB8" w:rsidP="00CD71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楷体">
    <w:altName w:val="楷体_GB2312"/>
    <w:charset w:val="86"/>
    <w:family w:val="auto"/>
    <w:pitch w:val="default"/>
    <w:sig w:usb0="800002BF" w:usb1="38CF7CFA" w:usb2="00000016" w:usb3="00000000" w:csb0="0004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140" w:rsidRDefault="00CD7140">
    <w:pPr>
      <w:pStyle w:val="a7"/>
      <w:framePr w:wrap="around" w:vAnchor="text" w:hAnchor="margin" w:xAlign="right" w:y="1"/>
      <w:rPr>
        <w:rStyle w:val="a9"/>
      </w:rPr>
    </w:pPr>
    <w:r>
      <w:rPr>
        <w:rStyle w:val="a9"/>
      </w:rPr>
      <w:fldChar w:fldCharType="begin"/>
    </w:r>
    <w:r w:rsidR="00BA7CB8">
      <w:rPr>
        <w:rStyle w:val="a9"/>
      </w:rPr>
      <w:instrText xml:space="preserve">PAGE  </w:instrText>
    </w:r>
    <w:r>
      <w:rPr>
        <w:rStyle w:val="a9"/>
      </w:rPr>
      <w:fldChar w:fldCharType="end"/>
    </w:r>
  </w:p>
  <w:p w:rsidR="00CD7140" w:rsidRDefault="00CD7140">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140" w:rsidRDefault="00CD7140">
    <w:pPr>
      <w:pStyle w:val="a7"/>
      <w:framePr w:wrap="around" w:vAnchor="text" w:hAnchor="margin" w:xAlign="right" w:y="1"/>
      <w:rPr>
        <w:rStyle w:val="a9"/>
      </w:rPr>
    </w:pPr>
    <w:r>
      <w:rPr>
        <w:rStyle w:val="a9"/>
      </w:rPr>
      <w:fldChar w:fldCharType="begin"/>
    </w:r>
    <w:r w:rsidR="00BA7CB8">
      <w:rPr>
        <w:rStyle w:val="a9"/>
      </w:rPr>
      <w:instrText xml:space="preserve">PAGE  </w:instrText>
    </w:r>
    <w:r>
      <w:rPr>
        <w:rStyle w:val="a9"/>
      </w:rPr>
      <w:fldChar w:fldCharType="separate"/>
    </w:r>
    <w:r w:rsidR="00CB430C">
      <w:rPr>
        <w:rStyle w:val="a9"/>
        <w:noProof/>
      </w:rPr>
      <w:t>6</w:t>
    </w:r>
    <w:r>
      <w:rPr>
        <w:rStyle w:val="a9"/>
      </w:rPr>
      <w:fldChar w:fldCharType="end"/>
    </w:r>
  </w:p>
  <w:p w:rsidR="00CD7140" w:rsidRDefault="00BA7CB8">
    <w:pPr>
      <w:pStyle w:val="a7"/>
      <w:ind w:right="360"/>
      <w:jc w:val="center"/>
    </w:pPr>
    <w:r>
      <w:rPr>
        <w:rFonts w:hint="eastAsia"/>
        <w:kern w:val="0"/>
        <w:szCs w:val="21"/>
      </w:rPr>
      <w:t>第</w:t>
    </w:r>
    <w:r>
      <w:rPr>
        <w:kern w:val="0"/>
        <w:szCs w:val="21"/>
      </w:rPr>
      <w:t xml:space="preserve"> </w:t>
    </w:r>
    <w:r w:rsidR="00CD7140">
      <w:rPr>
        <w:kern w:val="0"/>
        <w:szCs w:val="21"/>
      </w:rPr>
      <w:fldChar w:fldCharType="begin"/>
    </w:r>
    <w:r>
      <w:rPr>
        <w:kern w:val="0"/>
        <w:szCs w:val="21"/>
      </w:rPr>
      <w:instrText xml:space="preserve"> PAGE </w:instrText>
    </w:r>
    <w:r w:rsidR="00CD7140">
      <w:rPr>
        <w:kern w:val="0"/>
        <w:szCs w:val="21"/>
      </w:rPr>
      <w:fldChar w:fldCharType="separate"/>
    </w:r>
    <w:r w:rsidR="00CB430C">
      <w:rPr>
        <w:noProof/>
        <w:kern w:val="0"/>
        <w:szCs w:val="21"/>
      </w:rPr>
      <w:t>6</w:t>
    </w:r>
    <w:r w:rsidR="00CD7140">
      <w:rPr>
        <w:kern w:val="0"/>
        <w:szCs w:val="21"/>
      </w:rPr>
      <w:fldChar w:fldCharType="end"/>
    </w:r>
    <w:r>
      <w:rPr>
        <w:kern w:val="0"/>
        <w:szCs w:val="21"/>
      </w:rPr>
      <w:t xml:space="preserve"> </w:t>
    </w:r>
    <w:r>
      <w:rPr>
        <w:rFonts w:hint="eastAsia"/>
        <w:kern w:val="0"/>
        <w:szCs w:val="21"/>
      </w:rPr>
      <w:t>页</w:t>
    </w:r>
    <w:r>
      <w:rPr>
        <w:kern w:val="0"/>
        <w:szCs w:val="21"/>
      </w:rPr>
      <w:t xml:space="preserve"> </w:t>
    </w:r>
    <w:r>
      <w:rPr>
        <w:rFonts w:hint="eastAsia"/>
        <w:kern w:val="0"/>
        <w:szCs w:val="21"/>
      </w:rPr>
      <w:t>共</w:t>
    </w:r>
    <w:r>
      <w:rPr>
        <w:kern w:val="0"/>
        <w:szCs w:val="21"/>
      </w:rPr>
      <w:t xml:space="preserve"> </w:t>
    </w:r>
    <w:r w:rsidR="00CD7140">
      <w:rPr>
        <w:kern w:val="0"/>
        <w:szCs w:val="21"/>
      </w:rPr>
      <w:fldChar w:fldCharType="begin"/>
    </w:r>
    <w:r>
      <w:rPr>
        <w:kern w:val="0"/>
        <w:szCs w:val="21"/>
      </w:rPr>
      <w:instrText xml:space="preserve"> NUMPAGES </w:instrText>
    </w:r>
    <w:r w:rsidR="00CD7140">
      <w:rPr>
        <w:kern w:val="0"/>
        <w:szCs w:val="21"/>
      </w:rPr>
      <w:fldChar w:fldCharType="separate"/>
    </w:r>
    <w:r w:rsidR="00CB430C">
      <w:rPr>
        <w:noProof/>
        <w:kern w:val="0"/>
        <w:szCs w:val="21"/>
      </w:rPr>
      <w:t>7</w:t>
    </w:r>
    <w:r w:rsidR="00CD7140">
      <w:rPr>
        <w:kern w:val="0"/>
        <w:szCs w:val="21"/>
      </w:rPr>
      <w:fldChar w:fldCharType="end"/>
    </w:r>
    <w:r>
      <w:rPr>
        <w:kern w:val="0"/>
        <w:szCs w:val="21"/>
      </w:rPr>
      <w:t xml:space="preserve"> </w:t>
    </w:r>
    <w:r>
      <w:rPr>
        <w:rFonts w:hint="eastAsia"/>
        <w:kern w:val="0"/>
        <w:szCs w:val="21"/>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7CB8" w:rsidRDefault="00BA7CB8" w:rsidP="00CD7140">
      <w:r>
        <w:separator/>
      </w:r>
    </w:p>
  </w:footnote>
  <w:footnote w:type="continuationSeparator" w:id="0">
    <w:p w:rsidR="00BA7CB8" w:rsidRDefault="00BA7CB8" w:rsidP="00CD71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140" w:rsidRDefault="00BA7CB8">
    <w:pPr>
      <w:pStyle w:val="a8"/>
      <w:tabs>
        <w:tab w:val="clear" w:pos="4153"/>
        <w:tab w:val="clear" w:pos="8306"/>
        <w:tab w:val="center" w:pos="4762"/>
        <w:tab w:val="right" w:pos="9524"/>
      </w:tabs>
    </w:pPr>
    <w:r>
      <w:rPr>
        <w:rFonts w:ascii="楷体" w:eastAsia="楷体" w:hAnsi="楷体" w:hint="eastAsia"/>
        <w:sz w:val="21"/>
        <w:szCs w:val="21"/>
      </w:rPr>
      <w:t>久九快服</w:t>
    </w:r>
    <w:r>
      <w:tab/>
    </w:r>
    <w:r>
      <w:rPr>
        <w:rFonts w:ascii="楷体" w:eastAsia="楷体" w:hAnsi="楷体"/>
        <w:sz w:val="21"/>
        <w:szCs w:val="21"/>
      </w:rPr>
      <w:tab/>
    </w:r>
    <w:r>
      <w:rPr>
        <w:rFonts w:ascii="楷体" w:eastAsia="楷体" w:hAnsi="楷体" w:hint="eastAsia"/>
        <w:sz w:val="21"/>
        <w:szCs w:val="21"/>
      </w:rPr>
      <w:t>北京九运初科技有限责任公司</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140" w:rsidRDefault="00BA7CB8">
    <w:pPr>
      <w:pStyle w:val="a8"/>
      <w:tabs>
        <w:tab w:val="clear" w:pos="4153"/>
        <w:tab w:val="clear" w:pos="8306"/>
        <w:tab w:val="center" w:pos="4762"/>
        <w:tab w:val="right" w:pos="9524"/>
      </w:tabs>
      <w:jc w:val="both"/>
      <w:rPr>
        <w:rFonts w:ascii="楷体" w:eastAsia="楷体" w:hAnsi="楷体"/>
        <w:sz w:val="21"/>
        <w:szCs w:val="21"/>
      </w:rPr>
    </w:pPr>
    <w:r>
      <w:rPr>
        <w:rFonts w:ascii="楷体" w:eastAsia="楷体" w:hAnsi="楷体" w:hint="eastAsia"/>
        <w:sz w:val="21"/>
        <w:szCs w:val="21"/>
      </w:rPr>
      <w:t>久九快服</w:t>
    </w:r>
    <w:r>
      <w:tab/>
    </w:r>
    <w:r>
      <w:rPr>
        <w:rFonts w:ascii="楷体" w:eastAsia="楷体" w:hAnsi="楷体"/>
        <w:sz w:val="21"/>
        <w:szCs w:val="21"/>
      </w:rPr>
      <w:tab/>
    </w:r>
    <w:r>
      <w:rPr>
        <w:rFonts w:ascii="楷体" w:eastAsia="楷体" w:hAnsi="楷体" w:hint="eastAsia"/>
        <w:sz w:val="21"/>
        <w:szCs w:val="21"/>
      </w:rPr>
      <w:t>北京九运初科技有限责任公司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314FA"/>
    <w:multiLevelType w:val="multilevel"/>
    <w:tmpl w:val="00A314FA"/>
    <w:lvl w:ilvl="0" w:tentative="1">
      <w:start w:val="5"/>
      <w:numFmt w:val="decimal"/>
      <w:lvlText w:val="%1"/>
      <w:lvlJc w:val="left"/>
      <w:pPr>
        <w:tabs>
          <w:tab w:val="left" w:pos="360"/>
        </w:tabs>
        <w:ind w:left="360" w:hanging="360"/>
      </w:pPr>
      <w:rPr>
        <w:rFonts w:cs="Times New Roman" w:hint="default"/>
      </w:rPr>
    </w:lvl>
    <w:lvl w:ilvl="1">
      <w:start w:val="1"/>
      <w:numFmt w:val="decimal"/>
      <w:lvlText w:val="%1.%2"/>
      <w:lvlJc w:val="left"/>
      <w:pPr>
        <w:tabs>
          <w:tab w:val="left" w:pos="480"/>
        </w:tabs>
        <w:ind w:left="480" w:hanging="360"/>
      </w:pPr>
      <w:rPr>
        <w:rFonts w:cs="Times New Roman" w:hint="default"/>
      </w:rPr>
    </w:lvl>
    <w:lvl w:ilvl="2" w:tentative="1">
      <w:start w:val="1"/>
      <w:numFmt w:val="decimal"/>
      <w:lvlText w:val="%1.%2.%3"/>
      <w:lvlJc w:val="left"/>
      <w:pPr>
        <w:tabs>
          <w:tab w:val="left" w:pos="960"/>
        </w:tabs>
        <w:ind w:left="960" w:hanging="720"/>
      </w:pPr>
      <w:rPr>
        <w:rFonts w:cs="Times New Roman" w:hint="default"/>
      </w:rPr>
    </w:lvl>
    <w:lvl w:ilvl="3" w:tentative="1">
      <w:start w:val="1"/>
      <w:numFmt w:val="decimal"/>
      <w:lvlText w:val="%1.%2.%3.%4"/>
      <w:lvlJc w:val="left"/>
      <w:pPr>
        <w:tabs>
          <w:tab w:val="left" w:pos="1080"/>
        </w:tabs>
        <w:ind w:left="1080" w:hanging="720"/>
      </w:pPr>
      <w:rPr>
        <w:rFonts w:cs="Times New Roman" w:hint="default"/>
      </w:rPr>
    </w:lvl>
    <w:lvl w:ilvl="4" w:tentative="1">
      <w:start w:val="1"/>
      <w:numFmt w:val="decimal"/>
      <w:lvlText w:val="%1.%2.%3.%4.%5"/>
      <w:lvlJc w:val="left"/>
      <w:pPr>
        <w:tabs>
          <w:tab w:val="left" w:pos="1560"/>
        </w:tabs>
        <w:ind w:left="1560" w:hanging="1080"/>
      </w:pPr>
      <w:rPr>
        <w:rFonts w:cs="Times New Roman" w:hint="default"/>
      </w:rPr>
    </w:lvl>
    <w:lvl w:ilvl="5" w:tentative="1">
      <w:start w:val="1"/>
      <w:numFmt w:val="decimal"/>
      <w:lvlText w:val="%1.%2.%3.%4.%5.%6"/>
      <w:lvlJc w:val="left"/>
      <w:pPr>
        <w:tabs>
          <w:tab w:val="left" w:pos="1680"/>
        </w:tabs>
        <w:ind w:left="1680" w:hanging="1080"/>
      </w:pPr>
      <w:rPr>
        <w:rFonts w:cs="Times New Roman" w:hint="default"/>
      </w:rPr>
    </w:lvl>
    <w:lvl w:ilvl="6" w:tentative="1">
      <w:start w:val="1"/>
      <w:numFmt w:val="decimal"/>
      <w:lvlText w:val="%1.%2.%3.%4.%5.%6.%7"/>
      <w:lvlJc w:val="left"/>
      <w:pPr>
        <w:tabs>
          <w:tab w:val="left" w:pos="2160"/>
        </w:tabs>
        <w:ind w:left="2160" w:hanging="1440"/>
      </w:pPr>
      <w:rPr>
        <w:rFonts w:cs="Times New Roman" w:hint="default"/>
      </w:rPr>
    </w:lvl>
    <w:lvl w:ilvl="7" w:tentative="1">
      <w:start w:val="1"/>
      <w:numFmt w:val="decimal"/>
      <w:lvlText w:val="%1.%2.%3.%4.%5.%6.%7.%8"/>
      <w:lvlJc w:val="left"/>
      <w:pPr>
        <w:tabs>
          <w:tab w:val="left" w:pos="2280"/>
        </w:tabs>
        <w:ind w:left="2280" w:hanging="1440"/>
      </w:pPr>
      <w:rPr>
        <w:rFonts w:cs="Times New Roman" w:hint="default"/>
      </w:rPr>
    </w:lvl>
    <w:lvl w:ilvl="8" w:tentative="1">
      <w:start w:val="1"/>
      <w:numFmt w:val="decimal"/>
      <w:lvlText w:val="%1.%2.%3.%4.%5.%6.%7.%8.%9"/>
      <w:lvlJc w:val="left"/>
      <w:pPr>
        <w:tabs>
          <w:tab w:val="left" w:pos="2760"/>
        </w:tabs>
        <w:ind w:left="2760" w:hanging="1800"/>
      </w:pPr>
      <w:rPr>
        <w:rFonts w:cs="Times New Roman" w:hint="default"/>
      </w:rPr>
    </w:lvl>
  </w:abstractNum>
  <w:abstractNum w:abstractNumId="1">
    <w:nsid w:val="12EA601E"/>
    <w:multiLevelType w:val="multilevel"/>
    <w:tmpl w:val="12EA601E"/>
    <w:lvl w:ilvl="0" w:tentative="1">
      <w:start w:val="7"/>
      <w:numFmt w:val="decimal"/>
      <w:lvlText w:val="%1"/>
      <w:lvlJc w:val="left"/>
      <w:pPr>
        <w:tabs>
          <w:tab w:val="left" w:pos="360"/>
        </w:tabs>
        <w:ind w:left="360" w:hanging="360"/>
      </w:pPr>
      <w:rPr>
        <w:rFonts w:cs="Times New Roman" w:hint="default"/>
      </w:rPr>
    </w:lvl>
    <w:lvl w:ilvl="1">
      <w:start w:val="1"/>
      <w:numFmt w:val="decimal"/>
      <w:lvlText w:val="%1.%2"/>
      <w:lvlJc w:val="left"/>
      <w:pPr>
        <w:tabs>
          <w:tab w:val="left" w:pos="360"/>
        </w:tabs>
        <w:ind w:left="360" w:hanging="360"/>
      </w:pPr>
      <w:rPr>
        <w:rFonts w:cs="Times New Roman" w:hint="default"/>
      </w:rPr>
    </w:lvl>
    <w:lvl w:ilvl="2" w:tentative="1">
      <w:start w:val="1"/>
      <w:numFmt w:val="decimal"/>
      <w:lvlText w:val="%1.%2.%3"/>
      <w:lvlJc w:val="left"/>
      <w:pPr>
        <w:tabs>
          <w:tab w:val="left" w:pos="720"/>
        </w:tabs>
        <w:ind w:left="720" w:hanging="720"/>
      </w:pPr>
      <w:rPr>
        <w:rFonts w:cs="Times New Roman" w:hint="default"/>
      </w:rPr>
    </w:lvl>
    <w:lvl w:ilvl="3" w:tentative="1">
      <w:start w:val="1"/>
      <w:numFmt w:val="decimal"/>
      <w:lvlText w:val="%1.%2.%3.%4"/>
      <w:lvlJc w:val="left"/>
      <w:pPr>
        <w:tabs>
          <w:tab w:val="left" w:pos="720"/>
        </w:tabs>
        <w:ind w:left="720" w:hanging="720"/>
      </w:pPr>
      <w:rPr>
        <w:rFonts w:cs="Times New Roman" w:hint="default"/>
      </w:rPr>
    </w:lvl>
    <w:lvl w:ilvl="4" w:tentative="1">
      <w:start w:val="1"/>
      <w:numFmt w:val="decimal"/>
      <w:lvlText w:val="%1.%2.%3.%4.%5"/>
      <w:lvlJc w:val="left"/>
      <w:pPr>
        <w:tabs>
          <w:tab w:val="left" w:pos="1080"/>
        </w:tabs>
        <w:ind w:left="1080" w:hanging="1080"/>
      </w:pPr>
      <w:rPr>
        <w:rFonts w:cs="Times New Roman" w:hint="default"/>
      </w:rPr>
    </w:lvl>
    <w:lvl w:ilvl="5" w:tentative="1">
      <w:start w:val="1"/>
      <w:numFmt w:val="decimal"/>
      <w:lvlText w:val="%1.%2.%3.%4.%5.%6"/>
      <w:lvlJc w:val="left"/>
      <w:pPr>
        <w:tabs>
          <w:tab w:val="left" w:pos="1080"/>
        </w:tabs>
        <w:ind w:left="1080" w:hanging="1080"/>
      </w:pPr>
      <w:rPr>
        <w:rFonts w:cs="Times New Roman" w:hint="default"/>
      </w:rPr>
    </w:lvl>
    <w:lvl w:ilvl="6" w:tentative="1">
      <w:start w:val="1"/>
      <w:numFmt w:val="decimal"/>
      <w:lvlText w:val="%1.%2.%3.%4.%5.%6.%7"/>
      <w:lvlJc w:val="left"/>
      <w:pPr>
        <w:tabs>
          <w:tab w:val="left" w:pos="1440"/>
        </w:tabs>
        <w:ind w:left="1440" w:hanging="1440"/>
      </w:pPr>
      <w:rPr>
        <w:rFonts w:cs="Times New Roman" w:hint="default"/>
      </w:rPr>
    </w:lvl>
    <w:lvl w:ilvl="7" w:tentative="1">
      <w:start w:val="1"/>
      <w:numFmt w:val="decimal"/>
      <w:lvlText w:val="%1.%2.%3.%4.%5.%6.%7.%8"/>
      <w:lvlJc w:val="left"/>
      <w:pPr>
        <w:tabs>
          <w:tab w:val="left" w:pos="1440"/>
        </w:tabs>
        <w:ind w:left="1440" w:hanging="1440"/>
      </w:pPr>
      <w:rPr>
        <w:rFonts w:cs="Times New Roman" w:hint="default"/>
      </w:rPr>
    </w:lvl>
    <w:lvl w:ilvl="8" w:tentative="1">
      <w:start w:val="1"/>
      <w:numFmt w:val="decimal"/>
      <w:lvlText w:val="%1.%2.%3.%4.%5.%6.%7.%8.%9"/>
      <w:lvlJc w:val="left"/>
      <w:pPr>
        <w:tabs>
          <w:tab w:val="left" w:pos="1800"/>
        </w:tabs>
        <w:ind w:left="1800" w:hanging="1800"/>
      </w:pPr>
      <w:rPr>
        <w:rFonts w:cs="Times New Roman" w:hint="default"/>
      </w:rPr>
    </w:lvl>
  </w:abstractNum>
  <w:abstractNum w:abstractNumId="2">
    <w:nsid w:val="1D9935CD"/>
    <w:multiLevelType w:val="multilevel"/>
    <w:tmpl w:val="1D9935CD"/>
    <w:lvl w:ilvl="0">
      <w:start w:val="1"/>
      <w:numFmt w:val="chineseCountingThousand"/>
      <w:pStyle w:val="1"/>
      <w:lvlText w:val="第%1条"/>
      <w:lvlJc w:val="left"/>
      <w:pPr>
        <w:tabs>
          <w:tab w:val="left" w:pos="425"/>
        </w:tabs>
        <w:ind w:left="425" w:hanging="425"/>
      </w:pPr>
      <w:rPr>
        <w:rFonts w:cs="Times New Roman" w:hint="eastAsia"/>
        <w:sz w:val="28"/>
        <w:szCs w:val="28"/>
      </w:rPr>
    </w:lvl>
    <w:lvl w:ilvl="1" w:tentative="1">
      <w:start w:val="1"/>
      <w:numFmt w:val="decimal"/>
      <w:pStyle w:val="2"/>
      <w:lvlText w:val="%1.%2"/>
      <w:lvlJc w:val="left"/>
      <w:pPr>
        <w:tabs>
          <w:tab w:val="left" w:pos="992"/>
        </w:tabs>
        <w:ind w:left="992" w:hanging="567"/>
      </w:pPr>
      <w:rPr>
        <w:rFonts w:cs="Times New Roman" w:hint="eastAsia"/>
      </w:rPr>
    </w:lvl>
    <w:lvl w:ilvl="2" w:tentative="1">
      <w:start w:val="1"/>
      <w:numFmt w:val="decimal"/>
      <w:pStyle w:val="3"/>
      <w:lvlText w:val="%1.%2.%3"/>
      <w:lvlJc w:val="left"/>
      <w:pPr>
        <w:tabs>
          <w:tab w:val="left" w:pos="1418"/>
        </w:tabs>
        <w:ind w:left="1418" w:hanging="567"/>
      </w:pPr>
      <w:rPr>
        <w:rFonts w:cs="Times New Roman" w:hint="eastAsia"/>
      </w:rPr>
    </w:lvl>
    <w:lvl w:ilvl="3" w:tentative="1">
      <w:start w:val="1"/>
      <w:numFmt w:val="decimal"/>
      <w:lvlText w:val="%1.%2.%3.%4"/>
      <w:lvlJc w:val="left"/>
      <w:pPr>
        <w:tabs>
          <w:tab w:val="left" w:pos="1984"/>
        </w:tabs>
        <w:ind w:left="1984" w:hanging="708"/>
      </w:pPr>
      <w:rPr>
        <w:rFonts w:cs="Times New Roman" w:hint="eastAsia"/>
      </w:rPr>
    </w:lvl>
    <w:lvl w:ilvl="4" w:tentative="1">
      <w:start w:val="1"/>
      <w:numFmt w:val="decimal"/>
      <w:lvlText w:val="%1.%2.%3.%4.%5"/>
      <w:lvlJc w:val="left"/>
      <w:pPr>
        <w:tabs>
          <w:tab w:val="left" w:pos="2551"/>
        </w:tabs>
        <w:ind w:left="2551" w:hanging="850"/>
      </w:pPr>
      <w:rPr>
        <w:rFonts w:cs="Times New Roman" w:hint="eastAsia"/>
      </w:rPr>
    </w:lvl>
    <w:lvl w:ilvl="5" w:tentative="1">
      <w:start w:val="1"/>
      <w:numFmt w:val="decimal"/>
      <w:lvlText w:val="%1.%2.%3.%4.%5.%6"/>
      <w:lvlJc w:val="left"/>
      <w:pPr>
        <w:tabs>
          <w:tab w:val="left" w:pos="3260"/>
        </w:tabs>
        <w:ind w:left="3260" w:hanging="1134"/>
      </w:pPr>
      <w:rPr>
        <w:rFonts w:cs="Times New Roman" w:hint="eastAsia"/>
      </w:rPr>
    </w:lvl>
    <w:lvl w:ilvl="6" w:tentative="1">
      <w:start w:val="1"/>
      <w:numFmt w:val="decimal"/>
      <w:lvlText w:val="%1.%2.%3.%4.%5.%6.%7"/>
      <w:lvlJc w:val="left"/>
      <w:pPr>
        <w:tabs>
          <w:tab w:val="left" w:pos="3827"/>
        </w:tabs>
        <w:ind w:left="3827" w:hanging="1276"/>
      </w:pPr>
      <w:rPr>
        <w:rFonts w:cs="Times New Roman" w:hint="eastAsia"/>
      </w:rPr>
    </w:lvl>
    <w:lvl w:ilvl="7" w:tentative="1">
      <w:start w:val="1"/>
      <w:numFmt w:val="decimal"/>
      <w:lvlText w:val="%1.%2.%3.%4.%5.%6.%7.%8"/>
      <w:lvlJc w:val="left"/>
      <w:pPr>
        <w:tabs>
          <w:tab w:val="left" w:pos="4394"/>
        </w:tabs>
        <w:ind w:left="4394" w:hanging="1418"/>
      </w:pPr>
      <w:rPr>
        <w:rFonts w:cs="Times New Roman" w:hint="eastAsia"/>
      </w:rPr>
    </w:lvl>
    <w:lvl w:ilvl="8" w:tentative="1">
      <w:start w:val="1"/>
      <w:numFmt w:val="decimal"/>
      <w:lvlText w:val="%1.%2.%3.%4.%5.%6.%7.%8.%9"/>
      <w:lvlJc w:val="left"/>
      <w:pPr>
        <w:tabs>
          <w:tab w:val="left" w:pos="5102"/>
        </w:tabs>
        <w:ind w:left="5102" w:hanging="1700"/>
      </w:pPr>
      <w:rPr>
        <w:rFonts w:cs="Times New Roman" w:hint="eastAsia"/>
      </w:rPr>
    </w:lvl>
  </w:abstractNum>
  <w:abstractNum w:abstractNumId="3">
    <w:nsid w:val="1EF7105F"/>
    <w:multiLevelType w:val="multilevel"/>
    <w:tmpl w:val="1EF7105F"/>
    <w:lvl w:ilvl="0" w:tentative="1">
      <w:start w:val="9"/>
      <w:numFmt w:val="decimal"/>
      <w:lvlText w:val="%1"/>
      <w:lvlJc w:val="left"/>
      <w:pPr>
        <w:tabs>
          <w:tab w:val="left" w:pos="360"/>
        </w:tabs>
        <w:ind w:left="360" w:hanging="360"/>
      </w:pPr>
      <w:rPr>
        <w:rFonts w:cs="Times New Roman" w:hint="default"/>
      </w:rPr>
    </w:lvl>
    <w:lvl w:ilvl="1">
      <w:start w:val="1"/>
      <w:numFmt w:val="decimal"/>
      <w:lvlText w:val="%1.%2"/>
      <w:lvlJc w:val="left"/>
      <w:pPr>
        <w:tabs>
          <w:tab w:val="left" w:pos="360"/>
        </w:tabs>
        <w:ind w:left="360" w:hanging="360"/>
      </w:pPr>
      <w:rPr>
        <w:rFonts w:cs="Times New Roman" w:hint="default"/>
      </w:rPr>
    </w:lvl>
    <w:lvl w:ilvl="2" w:tentative="1">
      <w:start w:val="1"/>
      <w:numFmt w:val="decimal"/>
      <w:lvlText w:val="%1.%2.%3"/>
      <w:lvlJc w:val="left"/>
      <w:pPr>
        <w:tabs>
          <w:tab w:val="left" w:pos="720"/>
        </w:tabs>
        <w:ind w:left="720" w:hanging="720"/>
      </w:pPr>
      <w:rPr>
        <w:rFonts w:cs="Times New Roman" w:hint="default"/>
      </w:rPr>
    </w:lvl>
    <w:lvl w:ilvl="3" w:tentative="1">
      <w:start w:val="1"/>
      <w:numFmt w:val="decimal"/>
      <w:lvlText w:val="%1.%2.%3.%4"/>
      <w:lvlJc w:val="left"/>
      <w:pPr>
        <w:tabs>
          <w:tab w:val="left" w:pos="720"/>
        </w:tabs>
        <w:ind w:left="720" w:hanging="720"/>
      </w:pPr>
      <w:rPr>
        <w:rFonts w:cs="Times New Roman" w:hint="default"/>
      </w:rPr>
    </w:lvl>
    <w:lvl w:ilvl="4" w:tentative="1">
      <w:start w:val="1"/>
      <w:numFmt w:val="decimal"/>
      <w:lvlText w:val="%1.%2.%3.%4.%5"/>
      <w:lvlJc w:val="left"/>
      <w:pPr>
        <w:tabs>
          <w:tab w:val="left" w:pos="1080"/>
        </w:tabs>
        <w:ind w:left="1080" w:hanging="1080"/>
      </w:pPr>
      <w:rPr>
        <w:rFonts w:cs="Times New Roman" w:hint="default"/>
      </w:rPr>
    </w:lvl>
    <w:lvl w:ilvl="5" w:tentative="1">
      <w:start w:val="1"/>
      <w:numFmt w:val="decimal"/>
      <w:lvlText w:val="%1.%2.%3.%4.%5.%6"/>
      <w:lvlJc w:val="left"/>
      <w:pPr>
        <w:tabs>
          <w:tab w:val="left" w:pos="1080"/>
        </w:tabs>
        <w:ind w:left="1080" w:hanging="1080"/>
      </w:pPr>
      <w:rPr>
        <w:rFonts w:cs="Times New Roman" w:hint="default"/>
      </w:rPr>
    </w:lvl>
    <w:lvl w:ilvl="6" w:tentative="1">
      <w:start w:val="1"/>
      <w:numFmt w:val="decimal"/>
      <w:lvlText w:val="%1.%2.%3.%4.%5.%6.%7"/>
      <w:lvlJc w:val="left"/>
      <w:pPr>
        <w:tabs>
          <w:tab w:val="left" w:pos="1440"/>
        </w:tabs>
        <w:ind w:left="1440" w:hanging="1440"/>
      </w:pPr>
      <w:rPr>
        <w:rFonts w:cs="Times New Roman" w:hint="default"/>
      </w:rPr>
    </w:lvl>
    <w:lvl w:ilvl="7" w:tentative="1">
      <w:start w:val="1"/>
      <w:numFmt w:val="decimal"/>
      <w:lvlText w:val="%1.%2.%3.%4.%5.%6.%7.%8"/>
      <w:lvlJc w:val="left"/>
      <w:pPr>
        <w:tabs>
          <w:tab w:val="left" w:pos="1440"/>
        </w:tabs>
        <w:ind w:left="1440" w:hanging="1440"/>
      </w:pPr>
      <w:rPr>
        <w:rFonts w:cs="Times New Roman" w:hint="default"/>
      </w:rPr>
    </w:lvl>
    <w:lvl w:ilvl="8" w:tentative="1">
      <w:start w:val="1"/>
      <w:numFmt w:val="decimal"/>
      <w:lvlText w:val="%1.%2.%3.%4.%5.%6.%7.%8.%9"/>
      <w:lvlJc w:val="left"/>
      <w:pPr>
        <w:tabs>
          <w:tab w:val="left" w:pos="1800"/>
        </w:tabs>
        <w:ind w:left="1800" w:hanging="1800"/>
      </w:pPr>
      <w:rPr>
        <w:rFonts w:cs="Times New Roman" w:hint="default"/>
      </w:rPr>
    </w:lvl>
  </w:abstractNum>
  <w:abstractNum w:abstractNumId="4">
    <w:nsid w:val="6B2B1E55"/>
    <w:multiLevelType w:val="multilevel"/>
    <w:tmpl w:val="6B2B1E55"/>
    <w:lvl w:ilvl="0" w:tentative="1">
      <w:start w:val="1"/>
      <w:numFmt w:val="decimal"/>
      <w:lvlText w:val="%1"/>
      <w:lvlJc w:val="left"/>
      <w:pPr>
        <w:tabs>
          <w:tab w:val="left" w:pos="360"/>
        </w:tabs>
        <w:ind w:left="360" w:hanging="360"/>
      </w:pPr>
      <w:rPr>
        <w:rFonts w:cs="Times New Roman" w:hint="default"/>
      </w:rPr>
    </w:lvl>
    <w:lvl w:ilvl="1">
      <w:start w:val="1"/>
      <w:numFmt w:val="decimal"/>
      <w:lvlText w:val="%1.%2"/>
      <w:lvlJc w:val="left"/>
      <w:pPr>
        <w:tabs>
          <w:tab w:val="left" w:pos="599"/>
        </w:tabs>
        <w:ind w:left="599" w:hanging="360"/>
      </w:pPr>
      <w:rPr>
        <w:rFonts w:cs="Times New Roman" w:hint="default"/>
      </w:rPr>
    </w:lvl>
    <w:lvl w:ilvl="2">
      <w:start w:val="1"/>
      <w:numFmt w:val="decimal"/>
      <w:lvlText w:val="%1.%2.%3"/>
      <w:lvlJc w:val="left"/>
      <w:pPr>
        <w:tabs>
          <w:tab w:val="left" w:pos="1198"/>
        </w:tabs>
        <w:ind w:left="1198" w:hanging="720"/>
      </w:pPr>
      <w:rPr>
        <w:rFonts w:cs="Times New Roman" w:hint="default"/>
      </w:rPr>
    </w:lvl>
    <w:lvl w:ilvl="3" w:tentative="1">
      <w:start w:val="1"/>
      <w:numFmt w:val="decimal"/>
      <w:lvlText w:val="%1.%2.%3.%4"/>
      <w:lvlJc w:val="left"/>
      <w:pPr>
        <w:tabs>
          <w:tab w:val="left" w:pos="1437"/>
        </w:tabs>
        <w:ind w:left="1437" w:hanging="720"/>
      </w:pPr>
      <w:rPr>
        <w:rFonts w:cs="Times New Roman" w:hint="default"/>
      </w:rPr>
    </w:lvl>
    <w:lvl w:ilvl="4" w:tentative="1">
      <w:start w:val="1"/>
      <w:numFmt w:val="decimal"/>
      <w:lvlText w:val="%1.%2.%3.%4.%5"/>
      <w:lvlJc w:val="left"/>
      <w:pPr>
        <w:tabs>
          <w:tab w:val="left" w:pos="2036"/>
        </w:tabs>
        <w:ind w:left="2036" w:hanging="1080"/>
      </w:pPr>
      <w:rPr>
        <w:rFonts w:cs="Times New Roman" w:hint="default"/>
      </w:rPr>
    </w:lvl>
    <w:lvl w:ilvl="5" w:tentative="1">
      <w:start w:val="1"/>
      <w:numFmt w:val="decimal"/>
      <w:lvlText w:val="%1.%2.%3.%4.%5.%6"/>
      <w:lvlJc w:val="left"/>
      <w:pPr>
        <w:tabs>
          <w:tab w:val="left" w:pos="2275"/>
        </w:tabs>
        <w:ind w:left="2275" w:hanging="1080"/>
      </w:pPr>
      <w:rPr>
        <w:rFonts w:cs="Times New Roman" w:hint="default"/>
      </w:rPr>
    </w:lvl>
    <w:lvl w:ilvl="6" w:tentative="1">
      <w:start w:val="1"/>
      <w:numFmt w:val="decimal"/>
      <w:lvlText w:val="%1.%2.%3.%4.%5.%6.%7"/>
      <w:lvlJc w:val="left"/>
      <w:pPr>
        <w:tabs>
          <w:tab w:val="left" w:pos="2874"/>
        </w:tabs>
        <w:ind w:left="2874" w:hanging="1440"/>
      </w:pPr>
      <w:rPr>
        <w:rFonts w:cs="Times New Roman" w:hint="default"/>
      </w:rPr>
    </w:lvl>
    <w:lvl w:ilvl="7" w:tentative="1">
      <w:start w:val="1"/>
      <w:numFmt w:val="decimal"/>
      <w:lvlText w:val="%1.%2.%3.%4.%5.%6.%7.%8"/>
      <w:lvlJc w:val="left"/>
      <w:pPr>
        <w:tabs>
          <w:tab w:val="left" w:pos="3113"/>
        </w:tabs>
        <w:ind w:left="3113" w:hanging="1440"/>
      </w:pPr>
      <w:rPr>
        <w:rFonts w:cs="Times New Roman" w:hint="default"/>
      </w:rPr>
    </w:lvl>
    <w:lvl w:ilvl="8" w:tentative="1">
      <w:start w:val="1"/>
      <w:numFmt w:val="decimal"/>
      <w:lvlText w:val="%1.%2.%3.%4.%5.%6.%7.%8.%9"/>
      <w:lvlJc w:val="left"/>
      <w:pPr>
        <w:tabs>
          <w:tab w:val="left" w:pos="3712"/>
        </w:tabs>
        <w:ind w:left="3712" w:hanging="1800"/>
      </w:pPr>
      <w:rPr>
        <w:rFonts w:cs="Times New Roman" w:hint="default"/>
      </w:rPr>
    </w:lvl>
  </w:abstractNum>
  <w:abstractNum w:abstractNumId="5">
    <w:nsid w:val="6CC22EA5"/>
    <w:multiLevelType w:val="multilevel"/>
    <w:tmpl w:val="6CC22EA5"/>
    <w:lvl w:ilvl="0" w:tentative="1">
      <w:start w:val="8"/>
      <w:numFmt w:val="decimal"/>
      <w:lvlText w:val="%1"/>
      <w:lvlJc w:val="left"/>
      <w:pPr>
        <w:tabs>
          <w:tab w:val="left" w:pos="360"/>
        </w:tabs>
        <w:ind w:left="360" w:hanging="360"/>
      </w:pPr>
      <w:rPr>
        <w:rFonts w:cs="Times New Roman" w:hint="default"/>
      </w:rPr>
    </w:lvl>
    <w:lvl w:ilvl="1">
      <w:start w:val="1"/>
      <w:numFmt w:val="decimal"/>
      <w:lvlText w:val="%1.%2"/>
      <w:lvlJc w:val="left"/>
      <w:pPr>
        <w:tabs>
          <w:tab w:val="left" w:pos="360"/>
        </w:tabs>
        <w:ind w:left="360" w:hanging="360"/>
      </w:pPr>
      <w:rPr>
        <w:rFonts w:cs="Times New Roman" w:hint="default"/>
      </w:rPr>
    </w:lvl>
    <w:lvl w:ilvl="2" w:tentative="1">
      <w:start w:val="1"/>
      <w:numFmt w:val="decimal"/>
      <w:lvlText w:val="%1.%2.%3"/>
      <w:lvlJc w:val="left"/>
      <w:pPr>
        <w:tabs>
          <w:tab w:val="left" w:pos="720"/>
        </w:tabs>
        <w:ind w:left="720" w:hanging="720"/>
      </w:pPr>
      <w:rPr>
        <w:rFonts w:cs="Times New Roman" w:hint="default"/>
      </w:rPr>
    </w:lvl>
    <w:lvl w:ilvl="3" w:tentative="1">
      <w:start w:val="1"/>
      <w:numFmt w:val="decimal"/>
      <w:lvlText w:val="%1.%2.%3.%4"/>
      <w:lvlJc w:val="left"/>
      <w:pPr>
        <w:tabs>
          <w:tab w:val="left" w:pos="720"/>
        </w:tabs>
        <w:ind w:left="720" w:hanging="720"/>
      </w:pPr>
      <w:rPr>
        <w:rFonts w:cs="Times New Roman" w:hint="default"/>
      </w:rPr>
    </w:lvl>
    <w:lvl w:ilvl="4" w:tentative="1">
      <w:start w:val="1"/>
      <w:numFmt w:val="decimal"/>
      <w:lvlText w:val="%1.%2.%3.%4.%5"/>
      <w:lvlJc w:val="left"/>
      <w:pPr>
        <w:tabs>
          <w:tab w:val="left" w:pos="1080"/>
        </w:tabs>
        <w:ind w:left="1080" w:hanging="1080"/>
      </w:pPr>
      <w:rPr>
        <w:rFonts w:cs="Times New Roman" w:hint="default"/>
      </w:rPr>
    </w:lvl>
    <w:lvl w:ilvl="5" w:tentative="1">
      <w:start w:val="1"/>
      <w:numFmt w:val="decimal"/>
      <w:lvlText w:val="%1.%2.%3.%4.%5.%6"/>
      <w:lvlJc w:val="left"/>
      <w:pPr>
        <w:tabs>
          <w:tab w:val="left" w:pos="1080"/>
        </w:tabs>
        <w:ind w:left="1080" w:hanging="1080"/>
      </w:pPr>
      <w:rPr>
        <w:rFonts w:cs="Times New Roman" w:hint="default"/>
      </w:rPr>
    </w:lvl>
    <w:lvl w:ilvl="6" w:tentative="1">
      <w:start w:val="1"/>
      <w:numFmt w:val="decimal"/>
      <w:lvlText w:val="%1.%2.%3.%4.%5.%6.%7"/>
      <w:lvlJc w:val="left"/>
      <w:pPr>
        <w:tabs>
          <w:tab w:val="left" w:pos="1440"/>
        </w:tabs>
        <w:ind w:left="1440" w:hanging="1440"/>
      </w:pPr>
      <w:rPr>
        <w:rFonts w:cs="Times New Roman" w:hint="default"/>
      </w:rPr>
    </w:lvl>
    <w:lvl w:ilvl="7" w:tentative="1">
      <w:start w:val="1"/>
      <w:numFmt w:val="decimal"/>
      <w:lvlText w:val="%1.%2.%3.%4.%5.%6.%7.%8"/>
      <w:lvlJc w:val="left"/>
      <w:pPr>
        <w:tabs>
          <w:tab w:val="left" w:pos="1440"/>
        </w:tabs>
        <w:ind w:left="1440" w:hanging="1440"/>
      </w:pPr>
      <w:rPr>
        <w:rFonts w:cs="Times New Roman" w:hint="default"/>
      </w:rPr>
    </w:lvl>
    <w:lvl w:ilvl="8" w:tentative="1">
      <w:start w:val="1"/>
      <w:numFmt w:val="decimal"/>
      <w:lvlText w:val="%1.%2.%3.%4.%5.%6.%7.%8.%9"/>
      <w:lvlJc w:val="left"/>
      <w:pPr>
        <w:tabs>
          <w:tab w:val="left" w:pos="1800"/>
        </w:tabs>
        <w:ind w:left="1800" w:hanging="1800"/>
      </w:pPr>
      <w:rPr>
        <w:rFonts w:cs="Times New Roman" w:hint="default"/>
      </w:rPr>
    </w:lvl>
  </w:abstractNum>
  <w:abstractNum w:abstractNumId="6">
    <w:nsid w:val="6D5354C0"/>
    <w:multiLevelType w:val="multilevel"/>
    <w:tmpl w:val="6D5354C0"/>
    <w:lvl w:ilvl="0" w:tentative="1">
      <w:start w:val="4"/>
      <w:numFmt w:val="decimal"/>
      <w:lvlText w:val="%1"/>
      <w:lvlJc w:val="left"/>
      <w:pPr>
        <w:tabs>
          <w:tab w:val="left" w:pos="360"/>
        </w:tabs>
        <w:ind w:left="360" w:hanging="360"/>
      </w:pPr>
      <w:rPr>
        <w:rFonts w:cs="Times New Roman" w:hint="default"/>
      </w:rPr>
    </w:lvl>
    <w:lvl w:ilvl="1">
      <w:start w:val="1"/>
      <w:numFmt w:val="decimal"/>
      <w:lvlText w:val="%1.%2"/>
      <w:lvlJc w:val="left"/>
      <w:pPr>
        <w:tabs>
          <w:tab w:val="left" w:pos="480"/>
        </w:tabs>
        <w:ind w:left="480" w:hanging="360"/>
      </w:pPr>
      <w:rPr>
        <w:rFonts w:cs="Times New Roman" w:hint="default"/>
      </w:rPr>
    </w:lvl>
    <w:lvl w:ilvl="2">
      <w:start w:val="1"/>
      <w:numFmt w:val="decimal"/>
      <w:lvlText w:val="%1.%2.%3"/>
      <w:lvlJc w:val="left"/>
      <w:pPr>
        <w:tabs>
          <w:tab w:val="left" w:pos="960"/>
        </w:tabs>
        <w:ind w:left="960" w:hanging="720"/>
      </w:pPr>
      <w:rPr>
        <w:rFonts w:cs="Times New Roman" w:hint="default"/>
      </w:rPr>
    </w:lvl>
    <w:lvl w:ilvl="3" w:tentative="1">
      <w:start w:val="1"/>
      <w:numFmt w:val="decimal"/>
      <w:lvlText w:val="%1.%2.%3.%4"/>
      <w:lvlJc w:val="left"/>
      <w:pPr>
        <w:tabs>
          <w:tab w:val="left" w:pos="1080"/>
        </w:tabs>
        <w:ind w:left="1080" w:hanging="720"/>
      </w:pPr>
      <w:rPr>
        <w:rFonts w:cs="Times New Roman" w:hint="default"/>
      </w:rPr>
    </w:lvl>
    <w:lvl w:ilvl="4" w:tentative="1">
      <w:start w:val="1"/>
      <w:numFmt w:val="decimal"/>
      <w:lvlText w:val="%1.%2.%3.%4.%5"/>
      <w:lvlJc w:val="left"/>
      <w:pPr>
        <w:tabs>
          <w:tab w:val="left" w:pos="1560"/>
        </w:tabs>
        <w:ind w:left="1560" w:hanging="1080"/>
      </w:pPr>
      <w:rPr>
        <w:rFonts w:cs="Times New Roman" w:hint="default"/>
      </w:rPr>
    </w:lvl>
    <w:lvl w:ilvl="5" w:tentative="1">
      <w:start w:val="1"/>
      <w:numFmt w:val="decimal"/>
      <w:lvlText w:val="%1.%2.%3.%4.%5.%6"/>
      <w:lvlJc w:val="left"/>
      <w:pPr>
        <w:tabs>
          <w:tab w:val="left" w:pos="1680"/>
        </w:tabs>
        <w:ind w:left="1680" w:hanging="1080"/>
      </w:pPr>
      <w:rPr>
        <w:rFonts w:cs="Times New Roman" w:hint="default"/>
      </w:rPr>
    </w:lvl>
    <w:lvl w:ilvl="6" w:tentative="1">
      <w:start w:val="1"/>
      <w:numFmt w:val="decimal"/>
      <w:lvlText w:val="%1.%2.%3.%4.%5.%6.%7"/>
      <w:lvlJc w:val="left"/>
      <w:pPr>
        <w:tabs>
          <w:tab w:val="left" w:pos="2160"/>
        </w:tabs>
        <w:ind w:left="2160" w:hanging="1440"/>
      </w:pPr>
      <w:rPr>
        <w:rFonts w:cs="Times New Roman" w:hint="default"/>
      </w:rPr>
    </w:lvl>
    <w:lvl w:ilvl="7" w:tentative="1">
      <w:start w:val="1"/>
      <w:numFmt w:val="decimal"/>
      <w:lvlText w:val="%1.%2.%3.%4.%5.%6.%7.%8"/>
      <w:lvlJc w:val="left"/>
      <w:pPr>
        <w:tabs>
          <w:tab w:val="left" w:pos="2280"/>
        </w:tabs>
        <w:ind w:left="2280" w:hanging="1440"/>
      </w:pPr>
      <w:rPr>
        <w:rFonts w:cs="Times New Roman" w:hint="default"/>
      </w:rPr>
    </w:lvl>
    <w:lvl w:ilvl="8" w:tentative="1">
      <w:start w:val="1"/>
      <w:numFmt w:val="decimal"/>
      <w:lvlText w:val="%1.%2.%3.%4.%5.%6.%7.%8.%9"/>
      <w:lvlJc w:val="left"/>
      <w:pPr>
        <w:tabs>
          <w:tab w:val="left" w:pos="2760"/>
        </w:tabs>
        <w:ind w:left="2760" w:hanging="1800"/>
      </w:pPr>
      <w:rPr>
        <w:rFonts w:cs="Times New Roman" w:hint="default"/>
      </w:rPr>
    </w:lvl>
  </w:abstractNum>
  <w:abstractNum w:abstractNumId="7">
    <w:nsid w:val="7E45715E"/>
    <w:multiLevelType w:val="multilevel"/>
    <w:tmpl w:val="7E45715E"/>
    <w:lvl w:ilvl="0" w:tentative="1">
      <w:start w:val="6"/>
      <w:numFmt w:val="decimal"/>
      <w:lvlText w:val="%1"/>
      <w:lvlJc w:val="left"/>
      <w:pPr>
        <w:tabs>
          <w:tab w:val="left" w:pos="360"/>
        </w:tabs>
        <w:ind w:left="360" w:hanging="360"/>
      </w:pPr>
      <w:rPr>
        <w:rFonts w:cs="Times New Roman" w:hint="default"/>
      </w:rPr>
    </w:lvl>
    <w:lvl w:ilvl="1">
      <w:start w:val="1"/>
      <w:numFmt w:val="decimal"/>
      <w:lvlText w:val="%1.%2"/>
      <w:lvlJc w:val="left"/>
      <w:pPr>
        <w:tabs>
          <w:tab w:val="left" w:pos="480"/>
        </w:tabs>
        <w:ind w:left="480" w:hanging="360"/>
      </w:pPr>
      <w:rPr>
        <w:rFonts w:cs="Times New Roman" w:hint="default"/>
      </w:rPr>
    </w:lvl>
    <w:lvl w:ilvl="2" w:tentative="1">
      <w:start w:val="1"/>
      <w:numFmt w:val="decimal"/>
      <w:lvlText w:val="%1.%2.%3"/>
      <w:lvlJc w:val="left"/>
      <w:pPr>
        <w:tabs>
          <w:tab w:val="left" w:pos="960"/>
        </w:tabs>
        <w:ind w:left="960" w:hanging="720"/>
      </w:pPr>
      <w:rPr>
        <w:rFonts w:cs="Times New Roman" w:hint="default"/>
      </w:rPr>
    </w:lvl>
    <w:lvl w:ilvl="3" w:tentative="1">
      <w:start w:val="1"/>
      <w:numFmt w:val="decimal"/>
      <w:lvlText w:val="%1.%2.%3.%4"/>
      <w:lvlJc w:val="left"/>
      <w:pPr>
        <w:tabs>
          <w:tab w:val="left" w:pos="1080"/>
        </w:tabs>
        <w:ind w:left="1080" w:hanging="720"/>
      </w:pPr>
      <w:rPr>
        <w:rFonts w:cs="Times New Roman" w:hint="default"/>
      </w:rPr>
    </w:lvl>
    <w:lvl w:ilvl="4" w:tentative="1">
      <w:start w:val="1"/>
      <w:numFmt w:val="decimal"/>
      <w:lvlText w:val="%1.%2.%3.%4.%5"/>
      <w:lvlJc w:val="left"/>
      <w:pPr>
        <w:tabs>
          <w:tab w:val="left" w:pos="1560"/>
        </w:tabs>
        <w:ind w:left="1560" w:hanging="1080"/>
      </w:pPr>
      <w:rPr>
        <w:rFonts w:cs="Times New Roman" w:hint="default"/>
      </w:rPr>
    </w:lvl>
    <w:lvl w:ilvl="5" w:tentative="1">
      <w:start w:val="1"/>
      <w:numFmt w:val="decimal"/>
      <w:lvlText w:val="%1.%2.%3.%4.%5.%6"/>
      <w:lvlJc w:val="left"/>
      <w:pPr>
        <w:tabs>
          <w:tab w:val="left" w:pos="1680"/>
        </w:tabs>
        <w:ind w:left="1680" w:hanging="1080"/>
      </w:pPr>
      <w:rPr>
        <w:rFonts w:cs="Times New Roman" w:hint="default"/>
      </w:rPr>
    </w:lvl>
    <w:lvl w:ilvl="6" w:tentative="1">
      <w:start w:val="1"/>
      <w:numFmt w:val="decimal"/>
      <w:lvlText w:val="%1.%2.%3.%4.%5.%6.%7"/>
      <w:lvlJc w:val="left"/>
      <w:pPr>
        <w:tabs>
          <w:tab w:val="left" w:pos="2160"/>
        </w:tabs>
        <w:ind w:left="2160" w:hanging="1440"/>
      </w:pPr>
      <w:rPr>
        <w:rFonts w:cs="Times New Roman" w:hint="default"/>
      </w:rPr>
    </w:lvl>
    <w:lvl w:ilvl="7" w:tentative="1">
      <w:start w:val="1"/>
      <w:numFmt w:val="decimal"/>
      <w:lvlText w:val="%1.%2.%3.%4.%5.%6.%7.%8"/>
      <w:lvlJc w:val="left"/>
      <w:pPr>
        <w:tabs>
          <w:tab w:val="left" w:pos="2280"/>
        </w:tabs>
        <w:ind w:left="2280" w:hanging="1440"/>
      </w:pPr>
      <w:rPr>
        <w:rFonts w:cs="Times New Roman" w:hint="default"/>
      </w:rPr>
    </w:lvl>
    <w:lvl w:ilvl="8" w:tentative="1">
      <w:start w:val="1"/>
      <w:numFmt w:val="decimal"/>
      <w:lvlText w:val="%1.%2.%3.%4.%5.%6.%7.%8.%9"/>
      <w:lvlJc w:val="left"/>
      <w:pPr>
        <w:tabs>
          <w:tab w:val="left" w:pos="2760"/>
        </w:tabs>
        <w:ind w:left="2760" w:hanging="1800"/>
      </w:pPr>
      <w:rPr>
        <w:rFonts w:cs="Times New Roman" w:hint="default"/>
      </w:rPr>
    </w:lvl>
  </w:abstractNum>
  <w:num w:numId="1">
    <w:abstractNumId w:val="2"/>
  </w:num>
  <w:num w:numId="2">
    <w:abstractNumId w:val="4"/>
  </w:num>
  <w:num w:numId="3">
    <w:abstractNumId w:val="6"/>
  </w:num>
  <w:num w:numId="4">
    <w:abstractNumId w:val="0"/>
  </w:num>
  <w:num w:numId="5">
    <w:abstractNumId w:val="7"/>
  </w:num>
  <w:num w:numId="6">
    <w:abstractNumId w:val="1"/>
  </w:num>
  <w:num w:numId="7">
    <w:abstractNumId w:val="5"/>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5109"/>
    <w:rsid w:val="00003E92"/>
    <w:rsid w:val="000300ED"/>
    <w:rsid w:val="0003300D"/>
    <w:rsid w:val="00035692"/>
    <w:rsid w:val="000367B9"/>
    <w:rsid w:val="000457AB"/>
    <w:rsid w:val="00050B29"/>
    <w:rsid w:val="00054D2F"/>
    <w:rsid w:val="00070252"/>
    <w:rsid w:val="00072C44"/>
    <w:rsid w:val="000873B0"/>
    <w:rsid w:val="000B1AD4"/>
    <w:rsid w:val="000C1655"/>
    <w:rsid w:val="000C588D"/>
    <w:rsid w:val="000E6879"/>
    <w:rsid w:val="000F4E73"/>
    <w:rsid w:val="00106310"/>
    <w:rsid w:val="00134956"/>
    <w:rsid w:val="001554A2"/>
    <w:rsid w:val="00187C7E"/>
    <w:rsid w:val="00187F2F"/>
    <w:rsid w:val="001A317A"/>
    <w:rsid w:val="001A37C1"/>
    <w:rsid w:val="001A3FF3"/>
    <w:rsid w:val="001A5467"/>
    <w:rsid w:val="001B0542"/>
    <w:rsid w:val="001B7F66"/>
    <w:rsid w:val="001E4019"/>
    <w:rsid w:val="00206E97"/>
    <w:rsid w:val="002204D3"/>
    <w:rsid w:val="00220E19"/>
    <w:rsid w:val="002234B1"/>
    <w:rsid w:val="00247085"/>
    <w:rsid w:val="00257226"/>
    <w:rsid w:val="00261AA2"/>
    <w:rsid w:val="002666C7"/>
    <w:rsid w:val="00267FE6"/>
    <w:rsid w:val="002833B8"/>
    <w:rsid w:val="00291BD0"/>
    <w:rsid w:val="00295108"/>
    <w:rsid w:val="002B6F28"/>
    <w:rsid w:val="002C2067"/>
    <w:rsid w:val="002C4C1F"/>
    <w:rsid w:val="002E4559"/>
    <w:rsid w:val="002E5C92"/>
    <w:rsid w:val="002E7D38"/>
    <w:rsid w:val="002F18D4"/>
    <w:rsid w:val="002F4AA2"/>
    <w:rsid w:val="00303B98"/>
    <w:rsid w:val="003060ED"/>
    <w:rsid w:val="003074BC"/>
    <w:rsid w:val="00326234"/>
    <w:rsid w:val="00332F2E"/>
    <w:rsid w:val="00337B87"/>
    <w:rsid w:val="003446C4"/>
    <w:rsid w:val="00360B98"/>
    <w:rsid w:val="00362C47"/>
    <w:rsid w:val="003A3DDF"/>
    <w:rsid w:val="003A4F1D"/>
    <w:rsid w:val="003A5E20"/>
    <w:rsid w:val="003B520C"/>
    <w:rsid w:val="003C0E28"/>
    <w:rsid w:val="003D1672"/>
    <w:rsid w:val="003E5425"/>
    <w:rsid w:val="00426C48"/>
    <w:rsid w:val="004469A6"/>
    <w:rsid w:val="0046007F"/>
    <w:rsid w:val="0046066A"/>
    <w:rsid w:val="00467CAE"/>
    <w:rsid w:val="00493FBC"/>
    <w:rsid w:val="004A19FE"/>
    <w:rsid w:val="004F0729"/>
    <w:rsid w:val="004F3F81"/>
    <w:rsid w:val="004F62F8"/>
    <w:rsid w:val="00502C14"/>
    <w:rsid w:val="0051306C"/>
    <w:rsid w:val="00515103"/>
    <w:rsid w:val="00515A86"/>
    <w:rsid w:val="00517908"/>
    <w:rsid w:val="00523E42"/>
    <w:rsid w:val="005324DD"/>
    <w:rsid w:val="005375F2"/>
    <w:rsid w:val="0056258E"/>
    <w:rsid w:val="00562AA9"/>
    <w:rsid w:val="00564BA3"/>
    <w:rsid w:val="0059056F"/>
    <w:rsid w:val="00590EFB"/>
    <w:rsid w:val="0059639B"/>
    <w:rsid w:val="00596E4A"/>
    <w:rsid w:val="005C0574"/>
    <w:rsid w:val="005E470E"/>
    <w:rsid w:val="005E7EDB"/>
    <w:rsid w:val="00602855"/>
    <w:rsid w:val="00610675"/>
    <w:rsid w:val="0062599C"/>
    <w:rsid w:val="0063527E"/>
    <w:rsid w:val="00643C1F"/>
    <w:rsid w:val="00670EA7"/>
    <w:rsid w:val="00670F65"/>
    <w:rsid w:val="00672DBE"/>
    <w:rsid w:val="00685693"/>
    <w:rsid w:val="00686C5D"/>
    <w:rsid w:val="0069236F"/>
    <w:rsid w:val="0069776E"/>
    <w:rsid w:val="006F2CD0"/>
    <w:rsid w:val="006F5D38"/>
    <w:rsid w:val="00700DD0"/>
    <w:rsid w:val="007063BD"/>
    <w:rsid w:val="00716E87"/>
    <w:rsid w:val="0072068C"/>
    <w:rsid w:val="00727C12"/>
    <w:rsid w:val="00737C8F"/>
    <w:rsid w:val="00742425"/>
    <w:rsid w:val="00744D07"/>
    <w:rsid w:val="00775B53"/>
    <w:rsid w:val="007770E5"/>
    <w:rsid w:val="00781536"/>
    <w:rsid w:val="00781F82"/>
    <w:rsid w:val="007824C1"/>
    <w:rsid w:val="007856A9"/>
    <w:rsid w:val="007979C7"/>
    <w:rsid w:val="007D0332"/>
    <w:rsid w:val="007D48B3"/>
    <w:rsid w:val="007D56DC"/>
    <w:rsid w:val="00804990"/>
    <w:rsid w:val="00804C6D"/>
    <w:rsid w:val="00823D35"/>
    <w:rsid w:val="00836534"/>
    <w:rsid w:val="008617B6"/>
    <w:rsid w:val="0087465D"/>
    <w:rsid w:val="00886230"/>
    <w:rsid w:val="008932F5"/>
    <w:rsid w:val="008A05F0"/>
    <w:rsid w:val="008A7670"/>
    <w:rsid w:val="008B40FD"/>
    <w:rsid w:val="008C12CA"/>
    <w:rsid w:val="008E6E79"/>
    <w:rsid w:val="008F2FDF"/>
    <w:rsid w:val="008F47D6"/>
    <w:rsid w:val="00937BF8"/>
    <w:rsid w:val="00966D8C"/>
    <w:rsid w:val="00972594"/>
    <w:rsid w:val="00981523"/>
    <w:rsid w:val="00982D87"/>
    <w:rsid w:val="0098328A"/>
    <w:rsid w:val="009959D3"/>
    <w:rsid w:val="009C08D1"/>
    <w:rsid w:val="009C4510"/>
    <w:rsid w:val="009C5386"/>
    <w:rsid w:val="009D5853"/>
    <w:rsid w:val="009E5050"/>
    <w:rsid w:val="009F1627"/>
    <w:rsid w:val="00A0114F"/>
    <w:rsid w:val="00A10576"/>
    <w:rsid w:val="00A209C4"/>
    <w:rsid w:val="00A5094D"/>
    <w:rsid w:val="00A52CB6"/>
    <w:rsid w:val="00A54316"/>
    <w:rsid w:val="00A556FB"/>
    <w:rsid w:val="00A61C9B"/>
    <w:rsid w:val="00A760C2"/>
    <w:rsid w:val="00A82C51"/>
    <w:rsid w:val="00AA1363"/>
    <w:rsid w:val="00AA55DB"/>
    <w:rsid w:val="00AD7522"/>
    <w:rsid w:val="00AE20DF"/>
    <w:rsid w:val="00AE2706"/>
    <w:rsid w:val="00AF16B5"/>
    <w:rsid w:val="00B00A1F"/>
    <w:rsid w:val="00B0408D"/>
    <w:rsid w:val="00B52DC7"/>
    <w:rsid w:val="00B53360"/>
    <w:rsid w:val="00BA1A41"/>
    <w:rsid w:val="00BA637B"/>
    <w:rsid w:val="00BA7CB8"/>
    <w:rsid w:val="00BC6F80"/>
    <w:rsid w:val="00BE153A"/>
    <w:rsid w:val="00C21444"/>
    <w:rsid w:val="00C37E10"/>
    <w:rsid w:val="00C4722C"/>
    <w:rsid w:val="00C50652"/>
    <w:rsid w:val="00C619B0"/>
    <w:rsid w:val="00C628B1"/>
    <w:rsid w:val="00C75ABB"/>
    <w:rsid w:val="00C978A4"/>
    <w:rsid w:val="00CA1BAC"/>
    <w:rsid w:val="00CB38AE"/>
    <w:rsid w:val="00CB430C"/>
    <w:rsid w:val="00CC157A"/>
    <w:rsid w:val="00CC4C00"/>
    <w:rsid w:val="00CD7140"/>
    <w:rsid w:val="00CE4BE9"/>
    <w:rsid w:val="00CF4C10"/>
    <w:rsid w:val="00D04BAF"/>
    <w:rsid w:val="00D06A42"/>
    <w:rsid w:val="00D1381A"/>
    <w:rsid w:val="00D612C5"/>
    <w:rsid w:val="00D63831"/>
    <w:rsid w:val="00D71377"/>
    <w:rsid w:val="00D73E66"/>
    <w:rsid w:val="00D807B5"/>
    <w:rsid w:val="00D867CD"/>
    <w:rsid w:val="00D86FBB"/>
    <w:rsid w:val="00D953D1"/>
    <w:rsid w:val="00E12757"/>
    <w:rsid w:val="00E20ABA"/>
    <w:rsid w:val="00E20BC0"/>
    <w:rsid w:val="00E5387B"/>
    <w:rsid w:val="00E573B1"/>
    <w:rsid w:val="00E62DE9"/>
    <w:rsid w:val="00E63E91"/>
    <w:rsid w:val="00E97055"/>
    <w:rsid w:val="00EC7BCB"/>
    <w:rsid w:val="00EE5109"/>
    <w:rsid w:val="00EE5F43"/>
    <w:rsid w:val="00EF184E"/>
    <w:rsid w:val="00EF4611"/>
    <w:rsid w:val="00F02D61"/>
    <w:rsid w:val="00F04C1B"/>
    <w:rsid w:val="00F1546E"/>
    <w:rsid w:val="00F15C89"/>
    <w:rsid w:val="00F15FF3"/>
    <w:rsid w:val="00F17970"/>
    <w:rsid w:val="00F30753"/>
    <w:rsid w:val="00F67CDF"/>
    <w:rsid w:val="00F70000"/>
    <w:rsid w:val="00F75396"/>
    <w:rsid w:val="00F76928"/>
    <w:rsid w:val="00F90884"/>
    <w:rsid w:val="00F92EE2"/>
    <w:rsid w:val="00FC57DD"/>
    <w:rsid w:val="00FD4733"/>
    <w:rsid w:val="00FE4F0E"/>
    <w:rsid w:val="00FF1FAB"/>
    <w:rsid w:val="23011804"/>
    <w:rsid w:val="260D41A6"/>
    <w:rsid w:val="79C13DF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unhideWhenUsed="0"/>
    <w:lsdException w:name="header" w:semiHidden="0" w:uiPriority="99" w:unhideWhenUsed="0"/>
    <w:lsdException w:name="footer" w:semiHidden="0" w:uiPriority="99" w:unhideWhenUsed="0"/>
    <w:lsdException w:name="caption" w:locked="1" w:qFormat="1"/>
    <w:lsdException w:name="annotation reference" w:uiPriority="99" w:unhideWhenUsed="0"/>
    <w:lsdException w:name="page number" w:semiHidden="0" w:uiPriority="99" w:unhideWhenUsed="0"/>
    <w:lsdException w:name="Title" w:locked="1" w:semiHidden="0" w:unhideWhenUsed="0" w:qFormat="1"/>
    <w:lsdException w:name="Default Paragraph Font" w:uiPriority="1"/>
    <w:lsdException w:name="Subtitle" w:locked="1" w:semiHidden="0" w:unhideWhenUsed="0" w:qFormat="1"/>
    <w:lsdException w:name="Hyperlink" w:semiHidden="0" w:uiPriority="99" w:unhideWhenUsed="0"/>
    <w:lsdException w:name="Strong" w:locked="1" w:semiHidden="0" w:unhideWhenUsed="0" w:qFormat="1"/>
    <w:lsdException w:name="Emphasis" w:locked="1" w:semiHidden="0" w:unhideWhenUsed="0" w:qFormat="1"/>
    <w:lsdException w:name="Document Map" w:uiPriority="99" w:unhideWhenUsed="0"/>
    <w:lsdException w:name="HTML Top of Form" w:uiPriority="99"/>
    <w:lsdException w:name="HTML Bottom of Form" w:uiPriority="99"/>
    <w:lsdException w:name="Normal Table" w:uiPriority="99" w:qFormat="1"/>
    <w:lsdException w:name="annotation subject" w:uiPriority="99" w:unhideWhenUsed="0"/>
    <w:lsdException w:name="No List" w:uiPriority="99"/>
    <w:lsdException w:name="Outline List 1" w:uiPriority="99"/>
    <w:lsdException w:name="Outline List 2" w:uiPriority="99"/>
    <w:lsdException w:name="Outline List 3" w:uiPriority="99"/>
    <w:lsdException w:name="Balloon Text" w:uiPriority="99" w:unhideWhenUsed="0"/>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140"/>
    <w:pPr>
      <w:widowControl w:val="0"/>
      <w:jc w:val="both"/>
    </w:pPr>
    <w:rPr>
      <w:kern w:val="2"/>
      <w:sz w:val="21"/>
      <w:szCs w:val="24"/>
    </w:rPr>
  </w:style>
  <w:style w:type="paragraph" w:styleId="1">
    <w:name w:val="heading 1"/>
    <w:basedOn w:val="a"/>
    <w:next w:val="a"/>
    <w:link w:val="1Char"/>
    <w:uiPriority w:val="99"/>
    <w:qFormat/>
    <w:rsid w:val="00CD7140"/>
    <w:pPr>
      <w:keepNext/>
      <w:keepLines/>
      <w:numPr>
        <w:numId w:val="1"/>
      </w:numPr>
      <w:spacing w:before="340" w:after="330" w:line="578" w:lineRule="auto"/>
      <w:outlineLvl w:val="0"/>
    </w:pPr>
    <w:rPr>
      <w:b/>
      <w:bCs/>
      <w:kern w:val="44"/>
      <w:sz w:val="44"/>
      <w:szCs w:val="44"/>
    </w:rPr>
  </w:style>
  <w:style w:type="paragraph" w:styleId="2">
    <w:name w:val="heading 2"/>
    <w:basedOn w:val="a"/>
    <w:next w:val="a"/>
    <w:link w:val="2Char"/>
    <w:uiPriority w:val="99"/>
    <w:qFormat/>
    <w:rsid w:val="00CD7140"/>
    <w:pPr>
      <w:keepNext/>
      <w:keepLines/>
      <w:numPr>
        <w:ilvl w:val="1"/>
        <w:numId w:val="1"/>
      </w:numPr>
      <w:tabs>
        <w:tab w:val="left" w:pos="425"/>
      </w:tabs>
      <w:spacing w:before="260" w:after="260" w:line="416" w:lineRule="auto"/>
      <w:outlineLvl w:val="1"/>
    </w:pPr>
    <w:rPr>
      <w:rFonts w:ascii="Arial" w:eastAsia="黑体" w:hAnsi="Arial"/>
      <w:b/>
      <w:bCs/>
      <w:sz w:val="32"/>
      <w:szCs w:val="32"/>
    </w:rPr>
  </w:style>
  <w:style w:type="paragraph" w:styleId="3">
    <w:name w:val="heading 3"/>
    <w:basedOn w:val="a"/>
    <w:next w:val="a"/>
    <w:link w:val="3Char"/>
    <w:uiPriority w:val="99"/>
    <w:qFormat/>
    <w:rsid w:val="00CD7140"/>
    <w:pPr>
      <w:keepNext/>
      <w:keepLines/>
      <w:numPr>
        <w:ilvl w:val="2"/>
        <w:numId w:val="1"/>
      </w:numPr>
      <w:tabs>
        <w:tab w:val="left" w:pos="425"/>
      </w:tab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rsid w:val="00CD7140"/>
    <w:rPr>
      <w:b/>
      <w:bCs/>
    </w:rPr>
  </w:style>
  <w:style w:type="paragraph" w:styleId="a4">
    <w:name w:val="annotation text"/>
    <w:basedOn w:val="a"/>
    <w:link w:val="Char0"/>
    <w:uiPriority w:val="99"/>
    <w:semiHidden/>
    <w:rsid w:val="00CD7140"/>
    <w:pPr>
      <w:jc w:val="left"/>
    </w:pPr>
  </w:style>
  <w:style w:type="paragraph" w:styleId="a5">
    <w:name w:val="Document Map"/>
    <w:basedOn w:val="a"/>
    <w:link w:val="Char1"/>
    <w:uiPriority w:val="99"/>
    <w:semiHidden/>
    <w:rsid w:val="00CD7140"/>
    <w:pPr>
      <w:shd w:val="clear" w:color="auto" w:fill="000080"/>
    </w:pPr>
  </w:style>
  <w:style w:type="paragraph" w:styleId="a6">
    <w:name w:val="Balloon Text"/>
    <w:basedOn w:val="a"/>
    <w:link w:val="Char2"/>
    <w:uiPriority w:val="99"/>
    <w:semiHidden/>
    <w:rsid w:val="00CD7140"/>
    <w:rPr>
      <w:sz w:val="18"/>
      <w:szCs w:val="18"/>
    </w:rPr>
  </w:style>
  <w:style w:type="paragraph" w:styleId="a7">
    <w:name w:val="footer"/>
    <w:basedOn w:val="a"/>
    <w:link w:val="Char3"/>
    <w:uiPriority w:val="99"/>
    <w:rsid w:val="00CD7140"/>
    <w:pPr>
      <w:tabs>
        <w:tab w:val="center" w:pos="4153"/>
        <w:tab w:val="right" w:pos="8306"/>
      </w:tabs>
      <w:snapToGrid w:val="0"/>
      <w:jc w:val="left"/>
    </w:pPr>
    <w:rPr>
      <w:sz w:val="18"/>
      <w:szCs w:val="18"/>
    </w:rPr>
  </w:style>
  <w:style w:type="paragraph" w:styleId="a8">
    <w:name w:val="header"/>
    <w:basedOn w:val="a"/>
    <w:link w:val="Char4"/>
    <w:uiPriority w:val="99"/>
    <w:rsid w:val="00CD7140"/>
    <w:pPr>
      <w:pBdr>
        <w:bottom w:val="single" w:sz="6" w:space="1" w:color="auto"/>
      </w:pBdr>
      <w:tabs>
        <w:tab w:val="center" w:pos="4153"/>
        <w:tab w:val="right" w:pos="8306"/>
      </w:tabs>
      <w:snapToGrid w:val="0"/>
      <w:jc w:val="center"/>
    </w:pPr>
    <w:rPr>
      <w:sz w:val="18"/>
      <w:szCs w:val="18"/>
    </w:rPr>
  </w:style>
  <w:style w:type="character" w:styleId="a9">
    <w:name w:val="page number"/>
    <w:basedOn w:val="a0"/>
    <w:uiPriority w:val="99"/>
    <w:rsid w:val="00CD7140"/>
    <w:rPr>
      <w:rFonts w:cs="Times New Roman"/>
    </w:rPr>
  </w:style>
  <w:style w:type="character" w:styleId="aa">
    <w:name w:val="Hyperlink"/>
    <w:basedOn w:val="a0"/>
    <w:uiPriority w:val="99"/>
    <w:rsid w:val="00CD7140"/>
    <w:rPr>
      <w:rFonts w:cs="Times New Roman"/>
      <w:color w:val="0000FF"/>
      <w:u w:val="single"/>
    </w:rPr>
  </w:style>
  <w:style w:type="character" w:styleId="ab">
    <w:name w:val="annotation reference"/>
    <w:basedOn w:val="a0"/>
    <w:uiPriority w:val="99"/>
    <w:semiHidden/>
    <w:rsid w:val="00CD7140"/>
    <w:rPr>
      <w:rFonts w:cs="Times New Roman"/>
      <w:sz w:val="21"/>
      <w:szCs w:val="21"/>
    </w:rPr>
  </w:style>
  <w:style w:type="paragraph" w:customStyle="1" w:styleId="ParaCharCharCharCharCharCharCharCharCharCharCharCharCharCharCharCharCharCharCharChar">
    <w:name w:val="默认段落字体 Para Char Char Char Char Char Char Char Char Char Char Char Char Char Char Char Char Char Char Char Char"/>
    <w:basedOn w:val="a"/>
    <w:uiPriority w:val="99"/>
    <w:rsid w:val="00CD7140"/>
    <w:pPr>
      <w:spacing w:line="360" w:lineRule="auto"/>
      <w:ind w:firstLineChars="200" w:firstLine="200"/>
    </w:pPr>
    <w:rPr>
      <w:kern w:val="0"/>
      <w:sz w:val="18"/>
      <w:szCs w:val="18"/>
    </w:rPr>
  </w:style>
  <w:style w:type="character" w:customStyle="1" w:styleId="1Char">
    <w:name w:val="标题 1 Char"/>
    <w:basedOn w:val="a0"/>
    <w:link w:val="1"/>
    <w:uiPriority w:val="9"/>
    <w:rsid w:val="00CD7140"/>
    <w:rPr>
      <w:b/>
      <w:bCs/>
      <w:kern w:val="44"/>
      <w:sz w:val="44"/>
      <w:szCs w:val="44"/>
    </w:rPr>
  </w:style>
  <w:style w:type="character" w:customStyle="1" w:styleId="2Char">
    <w:name w:val="标题 2 Char"/>
    <w:basedOn w:val="a0"/>
    <w:link w:val="2"/>
    <w:uiPriority w:val="9"/>
    <w:semiHidden/>
    <w:rsid w:val="00CD7140"/>
    <w:rPr>
      <w:rFonts w:ascii="Cambria" w:eastAsia="宋体" w:hAnsi="Cambria" w:cs="Times New Roman"/>
      <w:b/>
      <w:bCs/>
      <w:sz w:val="32"/>
      <w:szCs w:val="32"/>
    </w:rPr>
  </w:style>
  <w:style w:type="character" w:customStyle="1" w:styleId="3Char">
    <w:name w:val="标题 3 Char"/>
    <w:basedOn w:val="a0"/>
    <w:link w:val="3"/>
    <w:uiPriority w:val="9"/>
    <w:semiHidden/>
    <w:rsid w:val="00CD7140"/>
    <w:rPr>
      <w:b/>
      <w:bCs/>
      <w:sz w:val="32"/>
      <w:szCs w:val="32"/>
    </w:rPr>
  </w:style>
  <w:style w:type="character" w:customStyle="1" w:styleId="Char0">
    <w:name w:val="批注文字 Char"/>
    <w:basedOn w:val="a0"/>
    <w:link w:val="a4"/>
    <w:uiPriority w:val="99"/>
    <w:semiHidden/>
    <w:rsid w:val="00CD7140"/>
    <w:rPr>
      <w:szCs w:val="24"/>
    </w:rPr>
  </w:style>
  <w:style w:type="character" w:customStyle="1" w:styleId="Char">
    <w:name w:val="批注主题 Char"/>
    <w:basedOn w:val="Char0"/>
    <w:link w:val="a3"/>
    <w:uiPriority w:val="99"/>
    <w:semiHidden/>
    <w:rsid w:val="00CD7140"/>
    <w:rPr>
      <w:b/>
      <w:bCs/>
    </w:rPr>
  </w:style>
  <w:style w:type="character" w:customStyle="1" w:styleId="Char1">
    <w:name w:val="文档结构图 Char"/>
    <w:basedOn w:val="a0"/>
    <w:link w:val="a5"/>
    <w:uiPriority w:val="99"/>
    <w:semiHidden/>
    <w:rsid w:val="00CD7140"/>
    <w:rPr>
      <w:sz w:val="16"/>
      <w:szCs w:val="16"/>
    </w:rPr>
  </w:style>
  <w:style w:type="character" w:customStyle="1" w:styleId="Char2">
    <w:name w:val="批注框文本 Char"/>
    <w:basedOn w:val="a0"/>
    <w:link w:val="a6"/>
    <w:uiPriority w:val="99"/>
    <w:semiHidden/>
    <w:rsid w:val="00CD7140"/>
    <w:rPr>
      <w:sz w:val="16"/>
      <w:szCs w:val="16"/>
    </w:rPr>
  </w:style>
  <w:style w:type="character" w:customStyle="1" w:styleId="Char3">
    <w:name w:val="页脚 Char"/>
    <w:basedOn w:val="a0"/>
    <w:link w:val="a7"/>
    <w:uiPriority w:val="99"/>
    <w:semiHidden/>
    <w:rsid w:val="00CD7140"/>
    <w:rPr>
      <w:sz w:val="18"/>
      <w:szCs w:val="18"/>
    </w:rPr>
  </w:style>
  <w:style w:type="character" w:customStyle="1" w:styleId="Char4">
    <w:name w:val="页眉 Char"/>
    <w:basedOn w:val="a0"/>
    <w:link w:val="a8"/>
    <w:uiPriority w:val="99"/>
    <w:locked/>
    <w:rsid w:val="00CD7140"/>
    <w:rPr>
      <w:rFonts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672</Words>
  <Characters>3836</Characters>
  <Application>Microsoft Office Word</Application>
  <DocSecurity>0</DocSecurity>
  <Lines>31</Lines>
  <Paragraphs>8</Paragraphs>
  <ScaleCrop>false</ScaleCrop>
  <Company>spdb</Company>
  <LinksUpToDate>false</LinksUpToDate>
  <CharactersWithSpaces>4500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现场开发合作合同书</dc:title>
  <dc:creator>lee</dc:creator>
  <cp:lastModifiedBy>雨林木风</cp:lastModifiedBy>
  <cp:revision>1</cp:revision>
  <cp:lastPrinted>2005-10-26T05:13:00Z</cp:lastPrinted>
  <dcterms:created xsi:type="dcterms:W3CDTF">2014-12-26T01:29:00Z</dcterms:created>
  <dcterms:modified xsi:type="dcterms:W3CDTF">2015-01-14T09:13:00Z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2052-9.1.0.4885</vt:lpwstr>
  </property>
</Properties>
</file>